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51D9" w14:textId="7F0AB06B" w:rsidR="00B2262F" w:rsidRDefault="00B2262F" w:rsidP="00B2262F">
      <w:pPr>
        <w:rPr>
          <w:rFonts w:ascii="Arial" w:hAnsi="Arial" w:cs="Arial"/>
          <w:color w:val="EE0000"/>
          <w:sz w:val="22"/>
          <w:szCs w:val="22"/>
        </w:rPr>
      </w:pPr>
      <w:r w:rsidRPr="0072452F">
        <w:rPr>
          <w:rFonts w:ascii="Arial" w:hAnsi="Arial" w:cs="Arial"/>
          <w:color w:val="EE0000"/>
          <w:sz w:val="22"/>
          <w:szCs w:val="22"/>
        </w:rPr>
        <w:t>If sections of this template are not applicable, delete them.  If sections of this protocol are addressed in the IRB application</w:t>
      </w:r>
      <w:r w:rsidR="00DB12BD">
        <w:rPr>
          <w:rFonts w:ascii="Arial" w:hAnsi="Arial" w:cs="Arial"/>
          <w:color w:val="EE0000"/>
          <w:sz w:val="22"/>
          <w:szCs w:val="22"/>
        </w:rPr>
        <w:t xml:space="preserve"> (IRB Manager submission)</w:t>
      </w:r>
      <w:r w:rsidRPr="0072452F">
        <w:rPr>
          <w:rFonts w:ascii="Arial" w:hAnsi="Arial" w:cs="Arial"/>
          <w:color w:val="EE0000"/>
          <w:sz w:val="22"/>
          <w:szCs w:val="22"/>
        </w:rPr>
        <w:t>, state that the information is in the IRB application.</w:t>
      </w:r>
      <w:r>
        <w:rPr>
          <w:rFonts w:ascii="Arial" w:hAnsi="Arial" w:cs="Arial"/>
          <w:color w:val="EE0000"/>
          <w:sz w:val="22"/>
          <w:szCs w:val="22"/>
        </w:rPr>
        <w:t xml:space="preserve">  Delete these instructions from the final version of the protocol.</w:t>
      </w:r>
    </w:p>
    <w:p w14:paraId="16417E27" w14:textId="77777777" w:rsidR="00B2262F" w:rsidRDefault="00B2262F" w:rsidP="00972E97">
      <w:pPr>
        <w:rPr>
          <w:rFonts w:ascii="Calibri" w:hAnsi="Calibri" w:cs="Calibri"/>
          <w:b/>
          <w:sz w:val="28"/>
          <w:szCs w:val="28"/>
        </w:rPr>
      </w:pPr>
    </w:p>
    <w:p w14:paraId="1E738B23" w14:textId="77777777" w:rsidR="003A3D1E" w:rsidRDefault="003A3D1E" w:rsidP="003A3D1E">
      <w:pPr>
        <w:rPr>
          <w:rFonts w:ascii="Arial" w:hAnsi="Arial" w:cs="Arial"/>
          <w:b/>
          <w:sz w:val="22"/>
          <w:szCs w:val="22"/>
        </w:rPr>
      </w:pPr>
      <w:r w:rsidRPr="00BB5469">
        <w:rPr>
          <w:rFonts w:ascii="Arial" w:hAnsi="Arial" w:cs="Arial"/>
          <w:b/>
          <w:sz w:val="22"/>
          <w:szCs w:val="22"/>
        </w:rPr>
        <w:t xml:space="preserve">PROTOCOL TITLE:  </w:t>
      </w:r>
      <w:r w:rsidRPr="00BB5469">
        <w:rPr>
          <w:rFonts w:ascii="Arial" w:hAnsi="Arial" w:cs="Arial"/>
          <w:i/>
          <w:sz w:val="22"/>
          <w:szCs w:val="22"/>
        </w:rPr>
        <w:t>(Include the full protocol title</w:t>
      </w:r>
      <w:r>
        <w:rPr>
          <w:rFonts w:ascii="Arial" w:hAnsi="Arial" w:cs="Arial"/>
          <w:i/>
          <w:sz w:val="22"/>
          <w:szCs w:val="22"/>
        </w:rPr>
        <w:t xml:space="preserve"> and version # with date</w:t>
      </w:r>
      <w:r w:rsidRPr="00BB5469">
        <w:rPr>
          <w:rFonts w:ascii="Arial" w:hAnsi="Arial" w:cs="Arial"/>
          <w:i/>
          <w:sz w:val="22"/>
          <w:szCs w:val="22"/>
        </w:rPr>
        <w:t>)</w:t>
      </w:r>
    </w:p>
    <w:p w14:paraId="51AD839F" w14:textId="77777777" w:rsidR="003A3D1E" w:rsidRDefault="003A3D1E" w:rsidP="003A3D1E">
      <w:pPr>
        <w:rPr>
          <w:rFonts w:ascii="Arial" w:hAnsi="Arial" w:cs="Arial"/>
          <w:b/>
          <w:sz w:val="22"/>
          <w:szCs w:val="22"/>
        </w:rPr>
      </w:pPr>
    </w:p>
    <w:p w14:paraId="089F56AA" w14:textId="77777777" w:rsidR="003A3D1E" w:rsidRDefault="003A3D1E" w:rsidP="003A3D1E">
      <w:pPr>
        <w:rPr>
          <w:rFonts w:ascii="Arial" w:hAnsi="Arial" w:cs="Arial"/>
          <w:b/>
          <w:sz w:val="22"/>
          <w:szCs w:val="22"/>
        </w:rPr>
      </w:pPr>
    </w:p>
    <w:p w14:paraId="63CC5A73" w14:textId="77777777" w:rsidR="003A3D1E" w:rsidRDefault="003A3D1E" w:rsidP="003A3D1E">
      <w:pPr>
        <w:rPr>
          <w:rFonts w:ascii="Arial" w:hAnsi="Arial"/>
          <w:b/>
          <w:sz w:val="22"/>
        </w:rPr>
      </w:pPr>
      <w:r w:rsidRPr="00BB5469">
        <w:rPr>
          <w:rFonts w:ascii="Arial" w:hAnsi="Arial"/>
          <w:b/>
          <w:sz w:val="22"/>
        </w:rPr>
        <w:t>PRINCIPAL INVESTIGATOR:</w:t>
      </w:r>
    </w:p>
    <w:p w14:paraId="456B895E" w14:textId="77777777" w:rsidR="001F1B2F" w:rsidRDefault="001F1B2F" w:rsidP="001F1B2F">
      <w:pPr>
        <w:pStyle w:val="Default"/>
      </w:pPr>
    </w:p>
    <w:p w14:paraId="3853D8E1" w14:textId="77777777" w:rsidR="00D309AC" w:rsidRDefault="00D309AC" w:rsidP="001F1B2F">
      <w:pPr>
        <w:pStyle w:val="Default"/>
        <w:ind w:left="720"/>
        <w:rPr>
          <w:rFonts w:ascii="Calibri" w:hAnsi="Calibri" w:cs="Calibri"/>
        </w:rPr>
      </w:pPr>
    </w:p>
    <w:p w14:paraId="11472983" w14:textId="77777777" w:rsidR="00D309AC" w:rsidRPr="008D7272" w:rsidRDefault="00D309AC" w:rsidP="00D309AC">
      <w:pPr>
        <w:pStyle w:val="NoSpacing"/>
        <w:rPr>
          <w:rFonts w:ascii="Calibri" w:hAnsi="Calibri" w:cs="Calibri"/>
          <w:b/>
          <w:sz w:val="28"/>
        </w:rPr>
      </w:pPr>
      <w:r w:rsidRPr="008D7272">
        <w:rPr>
          <w:rFonts w:ascii="Calibri" w:hAnsi="Calibri" w:cs="Calibri"/>
          <w:b/>
          <w:sz w:val="28"/>
        </w:rPr>
        <w:t>STUDENT INVESTIGATOR (complete this section only if the project is student-initiated):</w:t>
      </w:r>
    </w:p>
    <w:p w14:paraId="72104407" w14:textId="77777777" w:rsidR="00D309AC" w:rsidRPr="008D7272" w:rsidRDefault="00D309AC" w:rsidP="00D309AC">
      <w:pPr>
        <w:pStyle w:val="NoSpacing"/>
        <w:ind w:left="720"/>
        <w:rPr>
          <w:rFonts w:ascii="Calibri" w:hAnsi="Calibri" w:cs="Calibri"/>
        </w:rPr>
      </w:pPr>
      <w:r w:rsidRPr="008D7272">
        <w:rPr>
          <w:rFonts w:ascii="Calibri" w:hAnsi="Calibri" w:cs="Calibri"/>
        </w:rPr>
        <w:t>Name:</w:t>
      </w:r>
    </w:p>
    <w:p w14:paraId="750EBEA5" w14:textId="77777777" w:rsidR="00D309AC" w:rsidRPr="008D7272" w:rsidRDefault="00D309AC" w:rsidP="00D309AC">
      <w:pPr>
        <w:pStyle w:val="NoSpacing"/>
        <w:ind w:left="720"/>
        <w:rPr>
          <w:rFonts w:ascii="Calibri" w:hAnsi="Calibri" w:cs="Calibri"/>
        </w:rPr>
      </w:pPr>
      <w:r w:rsidRPr="008D7272">
        <w:rPr>
          <w:rFonts w:ascii="Calibri" w:hAnsi="Calibri" w:cs="Calibri"/>
        </w:rPr>
        <w:t>Department:</w:t>
      </w:r>
    </w:p>
    <w:p w14:paraId="51B4B4C1" w14:textId="77777777" w:rsidR="00D309AC" w:rsidRPr="008D7272" w:rsidRDefault="00D309AC" w:rsidP="00D309AC">
      <w:pPr>
        <w:pStyle w:val="NoSpacing"/>
        <w:ind w:left="720"/>
        <w:rPr>
          <w:rFonts w:ascii="Calibri" w:hAnsi="Calibri" w:cs="Calibri"/>
        </w:rPr>
      </w:pPr>
    </w:p>
    <w:p w14:paraId="1C8730D9" w14:textId="77777777" w:rsidR="00D309AC" w:rsidRPr="008D7272" w:rsidRDefault="00D309AC" w:rsidP="00D309AC">
      <w:pPr>
        <w:pStyle w:val="NoSpacing"/>
        <w:rPr>
          <w:rFonts w:ascii="Calibri" w:hAnsi="Calibri" w:cs="Calibri"/>
        </w:rPr>
      </w:pPr>
      <w:r w:rsidRPr="008D7272">
        <w:rPr>
          <w:rFonts w:ascii="Calibri" w:hAnsi="Calibri" w:cs="Calibri"/>
        </w:rPr>
        <w:tab/>
        <w:t>Are you an:</w:t>
      </w:r>
    </w:p>
    <w:p w14:paraId="0969BB6B" w14:textId="77777777" w:rsidR="00D309AC" w:rsidRPr="008D7272" w:rsidRDefault="00D309AC" w:rsidP="00D309AC">
      <w:pPr>
        <w:pStyle w:val="NoSpacing"/>
        <w:tabs>
          <w:tab w:val="left" w:pos="720"/>
          <w:tab w:val="left" w:pos="1605"/>
        </w:tabs>
        <w:rPr>
          <w:rFonts w:ascii="Calibri" w:hAnsi="Calibri" w:cs="Calibri"/>
        </w:rPr>
      </w:pPr>
      <w:r w:rsidRPr="008D72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846939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272">
            <w:rPr>
              <w:rFonts w:ascii="Segoe UI Symbol" w:eastAsia="MS Gothic" w:hAnsi="Segoe UI Symbol" w:cs="Segoe UI Symbol"/>
            </w:rPr>
            <w:t>☐</w:t>
          </w:r>
        </w:sdtContent>
      </w:sdt>
      <w:r w:rsidRPr="008D7272">
        <w:rPr>
          <w:rFonts w:ascii="Calibri" w:hAnsi="Calibri" w:cs="Calibri"/>
        </w:rPr>
        <w:t xml:space="preserve"> Undergraduate Student</w:t>
      </w:r>
    </w:p>
    <w:p w14:paraId="3847AF65" w14:textId="77777777" w:rsidR="00D309AC" w:rsidRPr="008D7272" w:rsidRDefault="00D309AC" w:rsidP="00D309AC">
      <w:pPr>
        <w:pStyle w:val="NoSpacing"/>
        <w:tabs>
          <w:tab w:val="left" w:pos="720"/>
          <w:tab w:val="left" w:pos="2595"/>
        </w:tabs>
        <w:rPr>
          <w:rFonts w:ascii="Calibri" w:hAnsi="Calibri" w:cs="Calibri"/>
        </w:rPr>
      </w:pPr>
      <w:r w:rsidRPr="008D7272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396175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7272">
            <w:rPr>
              <w:rFonts w:ascii="Segoe UI Symbol" w:eastAsia="MS Gothic" w:hAnsi="Segoe UI Symbol" w:cs="Segoe UI Symbol"/>
            </w:rPr>
            <w:t>☐</w:t>
          </w:r>
        </w:sdtContent>
      </w:sdt>
      <w:r w:rsidRPr="008D7272">
        <w:rPr>
          <w:rFonts w:ascii="Calibri" w:hAnsi="Calibri" w:cs="Calibri"/>
        </w:rPr>
        <w:t xml:space="preserve"> Graduate Student or Medical Student</w:t>
      </w:r>
      <w:r w:rsidRPr="008D7272">
        <w:rPr>
          <w:rFonts w:ascii="Calibri" w:hAnsi="Calibri" w:cs="Calibri"/>
        </w:rPr>
        <w:tab/>
      </w:r>
    </w:p>
    <w:p w14:paraId="689ADA90" w14:textId="77777777" w:rsidR="001F1B2F" w:rsidRPr="008D7272" w:rsidRDefault="001F1B2F" w:rsidP="001F1B2F">
      <w:pPr>
        <w:pStyle w:val="Default"/>
        <w:rPr>
          <w:rFonts w:ascii="Calibri" w:hAnsi="Calibri" w:cs="Calibri"/>
        </w:rPr>
      </w:pPr>
    </w:p>
    <w:p w14:paraId="25A8C083" w14:textId="77777777" w:rsidR="003A3D1E" w:rsidRPr="00421A76" w:rsidRDefault="003A3D1E" w:rsidP="003A3D1E">
      <w:pPr>
        <w:autoSpaceDE/>
        <w:autoSpaceDN/>
        <w:adjustRightInd/>
        <w:textAlignment w:val="baseline"/>
        <w:rPr>
          <w:rFonts w:ascii="Arial" w:eastAsia="Arial" w:hAnsi="Arial" w:cs="Arial"/>
          <w:sz w:val="22"/>
          <w:szCs w:val="22"/>
        </w:rPr>
      </w:pPr>
      <w:r w:rsidRPr="4C28C2EB">
        <w:rPr>
          <w:rFonts w:ascii="Arial" w:hAnsi="Arial" w:cs="Arial"/>
          <w:sz w:val="22"/>
          <w:szCs w:val="22"/>
        </w:rPr>
        <w:t> </w:t>
      </w:r>
      <w:r w:rsidRPr="00296004">
        <w:rPr>
          <w:rFonts w:ascii="Arial" w:eastAsia="Arial" w:hAnsi="Arial" w:cs="Arial"/>
          <w:i/>
          <w:iCs/>
          <w:sz w:val="22"/>
          <w:szCs w:val="22"/>
        </w:rPr>
        <w:t xml:space="preserve"> </w:t>
      </w:r>
    </w:p>
    <w:p w14:paraId="55EE1E81" w14:textId="77777777" w:rsidR="003A3D1E" w:rsidRPr="00C232EB" w:rsidRDefault="003A3D1E" w:rsidP="003A3D1E">
      <w:pPr>
        <w:rPr>
          <w:rFonts w:ascii="Arial" w:hAnsi="Arial"/>
          <w:b/>
          <w:sz w:val="22"/>
          <w:vertAlign w:val="superscript"/>
        </w:rPr>
      </w:pPr>
      <w:r w:rsidRPr="00C6775D">
        <w:rPr>
          <w:rFonts w:ascii="Arial" w:hAnsi="Arial"/>
          <w:b/>
          <w:caps/>
          <w:color w:val="000000"/>
          <w:sz w:val="22"/>
        </w:rPr>
        <w:t>Objectives</w:t>
      </w:r>
      <w:r w:rsidRPr="00C6775D">
        <w:rPr>
          <w:rFonts w:ascii="Arial" w:hAnsi="Arial"/>
          <w:b/>
          <w:sz w:val="22"/>
        </w:rPr>
        <w:t>:</w:t>
      </w:r>
    </w:p>
    <w:p w14:paraId="2B152E8E" w14:textId="77777777" w:rsidR="003A3D1E" w:rsidRPr="00C6775D" w:rsidRDefault="003A3D1E" w:rsidP="003A3D1E">
      <w:pPr>
        <w:rPr>
          <w:rFonts w:ascii="Arial" w:hAnsi="Arial"/>
          <w:sz w:val="22"/>
        </w:rPr>
      </w:pPr>
      <w:r w:rsidRPr="00C6775D">
        <w:rPr>
          <w:rFonts w:ascii="Arial" w:hAnsi="Arial"/>
          <w:sz w:val="22"/>
        </w:rPr>
        <w:t>(</w:t>
      </w:r>
      <w:r w:rsidRPr="00C6775D">
        <w:rPr>
          <w:rFonts w:ascii="Arial" w:hAnsi="Arial"/>
          <w:i/>
          <w:sz w:val="22"/>
        </w:rPr>
        <w:t>Describe the purpose, specific aims, or objectives. State the hypotheses to be tested</w:t>
      </w:r>
      <w:r w:rsidRPr="00C6775D">
        <w:rPr>
          <w:rFonts w:ascii="Arial" w:hAnsi="Arial"/>
          <w:sz w:val="22"/>
        </w:rPr>
        <w:t>.)</w:t>
      </w:r>
    </w:p>
    <w:p w14:paraId="66A7C271" w14:textId="77777777" w:rsidR="003A3D1E" w:rsidRPr="00C6775D" w:rsidRDefault="003A3D1E" w:rsidP="003A3D1E">
      <w:pPr>
        <w:rPr>
          <w:rFonts w:ascii="Arial" w:hAnsi="Arial"/>
          <w:sz w:val="22"/>
        </w:rPr>
      </w:pPr>
    </w:p>
    <w:p w14:paraId="4CDB667B" w14:textId="77777777" w:rsidR="003A3D1E" w:rsidRPr="00C6775D" w:rsidRDefault="003A3D1E" w:rsidP="003A3D1E">
      <w:pPr>
        <w:rPr>
          <w:rFonts w:ascii="Arial" w:hAnsi="Arial"/>
          <w:sz w:val="22"/>
        </w:rPr>
      </w:pPr>
    </w:p>
    <w:p w14:paraId="17F75913" w14:textId="77777777" w:rsidR="003A3D1E" w:rsidRPr="00C6775D" w:rsidRDefault="003A3D1E" w:rsidP="003A3D1E">
      <w:pPr>
        <w:rPr>
          <w:rFonts w:ascii="Arial" w:hAnsi="Arial"/>
          <w:b/>
          <w:sz w:val="22"/>
        </w:rPr>
      </w:pPr>
      <w:r w:rsidRPr="00C6775D">
        <w:rPr>
          <w:rFonts w:ascii="Arial" w:hAnsi="Arial"/>
          <w:b/>
          <w:caps/>
          <w:sz w:val="22"/>
        </w:rPr>
        <w:t>Background</w:t>
      </w:r>
      <w:r w:rsidRPr="00C6775D">
        <w:rPr>
          <w:rFonts w:ascii="Arial" w:hAnsi="Arial"/>
          <w:b/>
          <w:sz w:val="22"/>
        </w:rPr>
        <w:t>:</w:t>
      </w:r>
    </w:p>
    <w:p w14:paraId="0720DFF5" w14:textId="77777777" w:rsidR="003A3D1E" w:rsidRPr="00C6775D" w:rsidRDefault="003A3D1E" w:rsidP="003A3D1E">
      <w:pPr>
        <w:rPr>
          <w:rFonts w:ascii="Arial" w:hAnsi="Arial"/>
          <w:sz w:val="22"/>
        </w:rPr>
      </w:pPr>
      <w:r w:rsidRPr="00C6775D">
        <w:rPr>
          <w:rFonts w:ascii="Arial" w:hAnsi="Arial"/>
          <w:i/>
          <w:sz w:val="22"/>
        </w:rPr>
        <w:t>(Describe the relevant prior experience and gaps in current knowledge</w:t>
      </w:r>
      <w:r w:rsidRPr="00C6775D">
        <w:rPr>
          <w:rFonts w:ascii="Arial" w:hAnsi="Arial"/>
          <w:sz w:val="22"/>
        </w:rPr>
        <w:t>.)</w:t>
      </w:r>
    </w:p>
    <w:p w14:paraId="133C7A5F" w14:textId="77777777" w:rsidR="003A3D1E" w:rsidRPr="00C6775D" w:rsidRDefault="003A3D1E" w:rsidP="003A3D1E">
      <w:pPr>
        <w:rPr>
          <w:rFonts w:ascii="Arial" w:hAnsi="Arial"/>
          <w:sz w:val="22"/>
        </w:rPr>
      </w:pPr>
    </w:p>
    <w:p w14:paraId="122F431D" w14:textId="77777777" w:rsidR="003A3D1E" w:rsidRPr="00C6775D" w:rsidRDefault="003A3D1E" w:rsidP="003A3D1E">
      <w:pPr>
        <w:rPr>
          <w:rFonts w:ascii="Arial" w:hAnsi="Arial"/>
          <w:sz w:val="22"/>
        </w:rPr>
      </w:pPr>
      <w:r w:rsidRPr="00C6775D">
        <w:rPr>
          <w:rFonts w:ascii="Arial" w:hAnsi="Arial"/>
          <w:sz w:val="22"/>
        </w:rPr>
        <w:t>(</w:t>
      </w:r>
      <w:r w:rsidRPr="00C6775D">
        <w:rPr>
          <w:rFonts w:ascii="Arial" w:hAnsi="Arial"/>
          <w:i/>
          <w:sz w:val="22"/>
        </w:rPr>
        <w:t>Describe any relevant preliminary data</w:t>
      </w:r>
      <w:r w:rsidRPr="00C6775D">
        <w:rPr>
          <w:rFonts w:ascii="Arial" w:hAnsi="Arial"/>
          <w:sz w:val="22"/>
        </w:rPr>
        <w:t>.)</w:t>
      </w:r>
    </w:p>
    <w:p w14:paraId="3A2E76A5" w14:textId="77777777" w:rsidR="003A3D1E" w:rsidRPr="00C6775D" w:rsidRDefault="003A3D1E" w:rsidP="003A3D1E">
      <w:pPr>
        <w:rPr>
          <w:rFonts w:ascii="Arial" w:hAnsi="Arial"/>
          <w:sz w:val="22"/>
        </w:rPr>
      </w:pPr>
    </w:p>
    <w:p w14:paraId="238A59E1" w14:textId="77777777" w:rsidR="003A3D1E" w:rsidRPr="00C6775D" w:rsidRDefault="003A3D1E" w:rsidP="003A3D1E">
      <w:pPr>
        <w:rPr>
          <w:rFonts w:ascii="Arial" w:hAnsi="Arial"/>
          <w:sz w:val="22"/>
        </w:rPr>
      </w:pPr>
      <w:r w:rsidRPr="00C6775D">
        <w:rPr>
          <w:rFonts w:ascii="Arial" w:hAnsi="Arial"/>
          <w:sz w:val="22"/>
        </w:rPr>
        <w:t>(</w:t>
      </w:r>
      <w:r w:rsidRPr="00C6775D">
        <w:rPr>
          <w:rFonts w:ascii="Arial" w:hAnsi="Arial"/>
          <w:i/>
          <w:sz w:val="22"/>
        </w:rPr>
        <w:t>Provide the scientific or scholarly background for, rationale for, and significance of the research based on the existing literature and how</w:t>
      </w:r>
      <w:r>
        <w:rPr>
          <w:rFonts w:ascii="Arial" w:hAnsi="Arial"/>
          <w:i/>
          <w:sz w:val="22"/>
        </w:rPr>
        <w:t xml:space="preserve"> it</w:t>
      </w:r>
      <w:r w:rsidRPr="00C6775D">
        <w:rPr>
          <w:rFonts w:ascii="Arial" w:hAnsi="Arial"/>
          <w:i/>
          <w:sz w:val="22"/>
        </w:rPr>
        <w:t xml:space="preserve"> will add to existing knowledge</w:t>
      </w:r>
      <w:r w:rsidRPr="00C6775D">
        <w:rPr>
          <w:rFonts w:ascii="Arial" w:hAnsi="Arial"/>
          <w:sz w:val="22"/>
        </w:rPr>
        <w:t>.)</w:t>
      </w:r>
    </w:p>
    <w:p w14:paraId="0DA6E096" w14:textId="77777777" w:rsidR="003A3D1E" w:rsidRPr="00C6775D" w:rsidRDefault="003A3D1E" w:rsidP="003A3D1E">
      <w:pPr>
        <w:rPr>
          <w:rFonts w:ascii="Arial" w:hAnsi="Arial" w:cs="Arial"/>
          <w:sz w:val="22"/>
          <w:szCs w:val="22"/>
        </w:rPr>
      </w:pPr>
    </w:p>
    <w:p w14:paraId="48112C02" w14:textId="77777777" w:rsidR="00136748" w:rsidRPr="00C232EB" w:rsidRDefault="00136748" w:rsidP="00136748">
      <w:pPr>
        <w:rPr>
          <w:rFonts w:ascii="Arial" w:hAnsi="Arial" w:cs="Arial"/>
          <w:b/>
          <w:caps/>
          <w:sz w:val="22"/>
          <w:szCs w:val="22"/>
        </w:rPr>
      </w:pPr>
      <w:bookmarkStart w:id="0" w:name="_Toc500242047"/>
      <w:bookmarkStart w:id="1" w:name="_Toc494705010"/>
      <w:r w:rsidRPr="00C232EB">
        <w:rPr>
          <w:rFonts w:ascii="Arial" w:hAnsi="Arial" w:cs="Arial"/>
          <w:b/>
          <w:caps/>
          <w:sz w:val="22"/>
          <w:szCs w:val="22"/>
        </w:rPr>
        <w:t>Procedures Involve</w:t>
      </w:r>
      <w:bookmarkEnd w:id="0"/>
      <w:r>
        <w:rPr>
          <w:rFonts w:ascii="Arial" w:hAnsi="Arial" w:cs="Arial"/>
          <w:b/>
          <w:caps/>
          <w:sz w:val="22"/>
          <w:szCs w:val="22"/>
        </w:rPr>
        <w:t>D:</w:t>
      </w:r>
    </w:p>
    <w:p w14:paraId="55D229FC" w14:textId="77777777" w:rsidR="00136748" w:rsidRDefault="00136748" w:rsidP="00136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C232EB">
        <w:rPr>
          <w:rFonts w:ascii="Arial" w:hAnsi="Arial" w:cs="Arial"/>
          <w:i/>
          <w:sz w:val="22"/>
          <w:szCs w:val="22"/>
        </w:rPr>
        <w:t>Describe and explain the study design</w:t>
      </w:r>
      <w:r w:rsidRPr="00905B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</w:p>
    <w:p w14:paraId="7AA1798B" w14:textId="77777777" w:rsidR="00136748" w:rsidRPr="00C232EB" w:rsidRDefault="00136748" w:rsidP="00136748">
      <w:pPr>
        <w:pStyle w:val="Default"/>
      </w:pPr>
    </w:p>
    <w:p w14:paraId="1FC0B0E6" w14:textId="77777777" w:rsidR="00136748" w:rsidRPr="00EC6201" w:rsidRDefault="00136748" w:rsidP="00136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C232EB">
        <w:rPr>
          <w:rFonts w:ascii="Arial" w:hAnsi="Arial" w:cs="Arial"/>
          <w:i/>
          <w:sz w:val="22"/>
          <w:szCs w:val="22"/>
        </w:rPr>
        <w:t xml:space="preserve">Provide a description of all research procedures being performed and when they are performed, including procedures being performed to monitor </w:t>
      </w:r>
      <w:r>
        <w:rPr>
          <w:rFonts w:ascii="Arial" w:hAnsi="Arial" w:cs="Arial"/>
          <w:i/>
          <w:sz w:val="22"/>
          <w:szCs w:val="22"/>
        </w:rPr>
        <w:t>participant</w:t>
      </w:r>
      <w:r w:rsidRPr="00C232EB">
        <w:rPr>
          <w:rFonts w:ascii="Arial" w:hAnsi="Arial" w:cs="Arial"/>
          <w:i/>
          <w:sz w:val="22"/>
          <w:szCs w:val="22"/>
        </w:rPr>
        <w:t>s for safety or minimize risks</w:t>
      </w:r>
      <w:r w:rsidRPr="00905B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</w:p>
    <w:p w14:paraId="3E4F3482" w14:textId="77777777" w:rsidR="00136748" w:rsidRDefault="00136748" w:rsidP="00136748">
      <w:pPr>
        <w:rPr>
          <w:rFonts w:ascii="Arial" w:hAnsi="Arial" w:cs="Arial"/>
          <w:sz w:val="22"/>
          <w:szCs w:val="22"/>
        </w:rPr>
      </w:pPr>
    </w:p>
    <w:p w14:paraId="7F9E279B" w14:textId="77777777" w:rsidR="00136748" w:rsidRPr="002A17E9" w:rsidRDefault="00136748" w:rsidP="00136748">
      <w:pPr>
        <w:rPr>
          <w:rFonts w:ascii="Arial" w:hAnsi="Arial" w:cs="Arial"/>
          <w:i/>
          <w:sz w:val="22"/>
          <w:szCs w:val="22"/>
        </w:rPr>
      </w:pPr>
      <w:r w:rsidRPr="002A17E9">
        <w:rPr>
          <w:rFonts w:ascii="Arial" w:hAnsi="Arial" w:cs="Arial"/>
          <w:i/>
          <w:sz w:val="22"/>
          <w:szCs w:val="22"/>
        </w:rPr>
        <w:t>(Describe:</w:t>
      </w:r>
    </w:p>
    <w:p w14:paraId="716250FA" w14:textId="77777777" w:rsidR="00136748" w:rsidRDefault="00136748" w:rsidP="00CB6346">
      <w:pPr>
        <w:pStyle w:val="ListParagraph"/>
        <w:numPr>
          <w:ilvl w:val="0"/>
          <w:numId w:val="7"/>
        </w:numPr>
        <w:rPr>
          <w:rFonts w:ascii="Arial" w:hAnsi="Arial" w:cs="Arial"/>
          <w:i/>
          <w:sz w:val="22"/>
          <w:szCs w:val="22"/>
        </w:rPr>
      </w:pPr>
      <w:r w:rsidRPr="002A17E9">
        <w:rPr>
          <w:rFonts w:ascii="Arial" w:hAnsi="Arial" w:cs="Arial"/>
          <w:i/>
          <w:sz w:val="22"/>
          <w:szCs w:val="22"/>
        </w:rPr>
        <w:t>Procedures performed to lessen the probability or magnitude of risks.</w:t>
      </w:r>
    </w:p>
    <w:p w14:paraId="63C987C5" w14:textId="77777777" w:rsidR="00136748" w:rsidRPr="002A17E9" w:rsidRDefault="00136748" w:rsidP="00CB6346">
      <w:pPr>
        <w:pStyle w:val="ListParagraph"/>
        <w:numPr>
          <w:ilvl w:val="0"/>
          <w:numId w:val="7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Delineate which procedures are </w:t>
      </w:r>
      <w:r w:rsidRPr="00EE3BBD">
        <w:rPr>
          <w:rFonts w:ascii="Arial" w:hAnsi="Arial" w:cs="Arial"/>
          <w:i/>
          <w:sz w:val="22"/>
          <w:szCs w:val="22"/>
          <w:u w:val="single"/>
        </w:rPr>
        <w:t>considered standard of care</w:t>
      </w:r>
      <w:r>
        <w:rPr>
          <w:rFonts w:ascii="Arial" w:hAnsi="Arial" w:cs="Arial"/>
          <w:i/>
          <w:sz w:val="22"/>
          <w:szCs w:val="22"/>
        </w:rPr>
        <w:t xml:space="preserve"> and which are </w:t>
      </w:r>
      <w:r w:rsidRPr="00EE3BBD">
        <w:rPr>
          <w:rFonts w:ascii="Arial" w:hAnsi="Arial" w:cs="Arial"/>
          <w:i/>
          <w:sz w:val="22"/>
          <w:szCs w:val="22"/>
          <w:u w:val="single"/>
        </w:rPr>
        <w:t>considered research related</w:t>
      </w:r>
      <w:r>
        <w:rPr>
          <w:rFonts w:ascii="Arial" w:hAnsi="Arial" w:cs="Arial"/>
          <w:i/>
          <w:sz w:val="22"/>
          <w:szCs w:val="22"/>
        </w:rPr>
        <w:t xml:space="preserve">. (For example, if the frequency of CT scans is within standard of care, this should be indicated) </w:t>
      </w:r>
    </w:p>
    <w:p w14:paraId="456A81A2" w14:textId="77777777" w:rsidR="00136748" w:rsidRPr="00E81788" w:rsidRDefault="00136748" w:rsidP="00CB634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A17E9">
        <w:rPr>
          <w:rFonts w:ascii="Arial" w:hAnsi="Arial" w:cs="Arial"/>
          <w:i/>
          <w:sz w:val="22"/>
          <w:szCs w:val="22"/>
        </w:rPr>
        <w:t>The source records, including medical or educational records that will be used to collect data about participants. (Attach all surveys, scripts, and data collection forms.</w:t>
      </w:r>
      <w:r w:rsidRPr="00E81788">
        <w:rPr>
          <w:rFonts w:ascii="Arial" w:hAnsi="Arial" w:cs="Arial"/>
          <w:sz w:val="22"/>
          <w:szCs w:val="22"/>
        </w:rPr>
        <w:t>)</w:t>
      </w:r>
    </w:p>
    <w:p w14:paraId="21FC015D" w14:textId="77777777" w:rsidR="00136748" w:rsidRDefault="00136748" w:rsidP="00136748">
      <w:pPr>
        <w:rPr>
          <w:rFonts w:ascii="Arial" w:hAnsi="Arial" w:cs="Arial"/>
          <w:sz w:val="22"/>
          <w:szCs w:val="22"/>
        </w:rPr>
      </w:pPr>
    </w:p>
    <w:p w14:paraId="5BCD1AA2" w14:textId="77777777" w:rsidR="00136748" w:rsidRPr="002A17E9" w:rsidRDefault="00136748" w:rsidP="0013674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2A17E9">
        <w:rPr>
          <w:rFonts w:ascii="Arial" w:hAnsi="Arial" w:cs="Arial"/>
          <w:i/>
          <w:sz w:val="22"/>
          <w:szCs w:val="22"/>
        </w:rPr>
        <w:t>What data will be collected during the study and how will that data be obtained?</w:t>
      </w:r>
    </w:p>
    <w:p w14:paraId="6683AE7D" w14:textId="77777777" w:rsidR="00136748" w:rsidRPr="00E81788" w:rsidRDefault="00136748" w:rsidP="00CB634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A17E9">
        <w:rPr>
          <w:rFonts w:ascii="Arial" w:hAnsi="Arial" w:cs="Arial"/>
          <w:i/>
          <w:sz w:val="22"/>
          <w:szCs w:val="22"/>
        </w:rPr>
        <w:t>If there are plans for long-term follow-up (once all research related procedures are complete), what data will be collected during this period</w:t>
      </w:r>
      <w:r>
        <w:rPr>
          <w:rFonts w:ascii="Arial" w:hAnsi="Arial" w:cs="Arial"/>
          <w:sz w:val="22"/>
          <w:szCs w:val="22"/>
        </w:rPr>
        <w:t>.)</w:t>
      </w:r>
    </w:p>
    <w:p w14:paraId="64C9D1FE" w14:textId="77777777" w:rsidR="00136748" w:rsidRDefault="00136748" w:rsidP="00136748">
      <w:pPr>
        <w:rPr>
          <w:rFonts w:ascii="Arial" w:hAnsi="Arial" w:cs="Arial"/>
          <w:sz w:val="22"/>
          <w:szCs w:val="22"/>
        </w:rPr>
      </w:pPr>
    </w:p>
    <w:p w14:paraId="2D89DC49" w14:textId="77777777" w:rsidR="00136748" w:rsidRDefault="00136748" w:rsidP="001367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905B46">
        <w:rPr>
          <w:rFonts w:ascii="Arial" w:hAnsi="Arial" w:cs="Arial"/>
          <w:sz w:val="22"/>
          <w:szCs w:val="22"/>
        </w:rPr>
        <w:t>Audio/Video Recording/Photography</w:t>
      </w:r>
      <w:r>
        <w:rPr>
          <w:rFonts w:ascii="Arial" w:hAnsi="Arial" w:cs="Arial"/>
          <w:sz w:val="22"/>
          <w:szCs w:val="22"/>
        </w:rPr>
        <w:t xml:space="preserve">:  </w:t>
      </w:r>
      <w:r w:rsidRPr="00905B46">
        <w:rPr>
          <w:rFonts w:ascii="Arial" w:hAnsi="Arial" w:cs="Arial"/>
          <w:sz w:val="22"/>
          <w:szCs w:val="22"/>
        </w:rPr>
        <w:t>If applicable, describe</w:t>
      </w:r>
      <w:r>
        <w:rPr>
          <w:rFonts w:ascii="Arial" w:hAnsi="Arial" w:cs="Arial"/>
          <w:sz w:val="22"/>
          <w:szCs w:val="22"/>
        </w:rPr>
        <w:t>:</w:t>
      </w:r>
    </w:p>
    <w:p w14:paraId="1CD49C49" w14:textId="77777777" w:rsidR="00136748" w:rsidRDefault="00136748" w:rsidP="00CB634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A17E9">
        <w:rPr>
          <w:rFonts w:ascii="Arial" w:hAnsi="Arial" w:cs="Arial"/>
          <w:sz w:val="22"/>
          <w:szCs w:val="22"/>
        </w:rPr>
        <w:t>the type of recording/photography being utilized</w:t>
      </w:r>
    </w:p>
    <w:p w14:paraId="237C661A" w14:textId="77777777" w:rsidR="00136748" w:rsidRPr="002A17E9" w:rsidRDefault="00136748" w:rsidP="00CB634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2A17E9">
        <w:rPr>
          <w:rFonts w:ascii="Arial" w:hAnsi="Arial" w:cs="Arial"/>
          <w:sz w:val="22"/>
          <w:szCs w:val="22"/>
        </w:rPr>
        <w:t>why the type of recordi</w:t>
      </w:r>
      <w:r>
        <w:rPr>
          <w:rFonts w:ascii="Arial" w:hAnsi="Arial" w:cs="Arial"/>
          <w:sz w:val="22"/>
          <w:szCs w:val="22"/>
        </w:rPr>
        <w:t>ng is necessary to the research</w:t>
      </w:r>
    </w:p>
    <w:p w14:paraId="7665B528" w14:textId="77777777" w:rsidR="00136748" w:rsidRPr="002A17E9" w:rsidRDefault="00136748" w:rsidP="00CB634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A17E9">
        <w:rPr>
          <w:rFonts w:ascii="Arial" w:hAnsi="Arial" w:cs="Arial"/>
          <w:sz w:val="22"/>
          <w:szCs w:val="22"/>
        </w:rPr>
        <w:t>how the recordings/photograph(s) will be utilized in the rese</w:t>
      </w:r>
      <w:r>
        <w:rPr>
          <w:rFonts w:ascii="Arial" w:hAnsi="Arial" w:cs="Arial"/>
          <w:sz w:val="22"/>
          <w:szCs w:val="22"/>
        </w:rPr>
        <w:t>arch (e.g., data analysis only)</w:t>
      </w:r>
    </w:p>
    <w:p w14:paraId="36E3A4D6" w14:textId="77777777" w:rsidR="00136748" w:rsidRDefault="00136748" w:rsidP="00CB6346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2A17E9">
        <w:rPr>
          <w:rFonts w:ascii="Arial" w:hAnsi="Arial" w:cs="Arial"/>
          <w:sz w:val="22"/>
          <w:szCs w:val="22"/>
        </w:rPr>
        <w:t>how and where the recordings/photograph(s) are stored, who has access to them, and if/when they will be destroyed.</w:t>
      </w:r>
      <w:r>
        <w:rPr>
          <w:rFonts w:ascii="Arial" w:hAnsi="Arial" w:cs="Arial"/>
          <w:sz w:val="22"/>
          <w:szCs w:val="22"/>
        </w:rPr>
        <w:t>)</w:t>
      </w:r>
    </w:p>
    <w:p w14:paraId="56376F65" w14:textId="77777777" w:rsidR="00136748" w:rsidRDefault="00136748" w:rsidP="00136748">
      <w:pPr>
        <w:rPr>
          <w:rFonts w:ascii="Arial" w:hAnsi="Arial" w:cs="Arial"/>
          <w:sz w:val="22"/>
          <w:szCs w:val="22"/>
        </w:rPr>
      </w:pPr>
    </w:p>
    <w:p w14:paraId="27B964BD" w14:textId="77777777" w:rsidR="00136748" w:rsidRDefault="00136748" w:rsidP="00136748">
      <w:pPr>
        <w:pStyle w:val="Default"/>
      </w:pPr>
      <w:r>
        <w:t xml:space="preserve">(Artificial intelligence, Machine Learning, Deep Learning algorithms, Generative AI) </w:t>
      </w:r>
    </w:p>
    <w:p w14:paraId="0E5A617B" w14:textId="77777777" w:rsidR="00136748" w:rsidRPr="008073DA" w:rsidRDefault="00136748" w:rsidP="00136748">
      <w:pPr>
        <w:pStyle w:val="Default"/>
      </w:pPr>
      <w:r>
        <w:t>If applicable, describe and provide the relevant details:</w:t>
      </w:r>
    </w:p>
    <w:p w14:paraId="7983B585" w14:textId="023F6D44" w:rsidR="00972E97" w:rsidRDefault="00972E97" w:rsidP="00972E97">
      <w:pPr>
        <w:autoSpaceDE/>
        <w:autoSpaceDN/>
        <w:adjustRightInd/>
        <w:rPr>
          <w:rFonts w:ascii="Calibri" w:hAnsi="Calibri" w:cs="Calibri"/>
          <w:b/>
          <w:sz w:val="28"/>
          <w:szCs w:val="28"/>
        </w:rPr>
      </w:pPr>
    </w:p>
    <w:p w14:paraId="798CFA23" w14:textId="77777777" w:rsidR="00304E46" w:rsidRPr="0078758C" w:rsidRDefault="00304E46" w:rsidP="00304E46">
      <w:pPr>
        <w:rPr>
          <w:rFonts w:ascii="Arial" w:hAnsi="Arial" w:cs="Arial"/>
          <w:b/>
          <w:caps/>
          <w:sz w:val="22"/>
          <w:szCs w:val="22"/>
        </w:rPr>
      </w:pPr>
      <w:r w:rsidRPr="0078758C">
        <w:rPr>
          <w:rFonts w:ascii="Arial" w:hAnsi="Arial" w:cs="Arial"/>
          <w:b/>
          <w:caps/>
          <w:sz w:val="22"/>
          <w:szCs w:val="22"/>
        </w:rPr>
        <w:t>Study Timelines</w:t>
      </w:r>
    </w:p>
    <w:p w14:paraId="3064FC8A" w14:textId="77777777" w:rsidR="00304E46" w:rsidRPr="0078758C" w:rsidRDefault="00304E46" w:rsidP="00304E4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78758C">
        <w:rPr>
          <w:rFonts w:ascii="Arial" w:hAnsi="Arial" w:cs="Arial"/>
          <w:i/>
          <w:sz w:val="22"/>
          <w:szCs w:val="22"/>
        </w:rPr>
        <w:t>Describe:</w:t>
      </w:r>
    </w:p>
    <w:p w14:paraId="2D38FC4C" w14:textId="3BFE3F7A" w:rsidR="00304E46" w:rsidRDefault="00304E46" w:rsidP="00CB6346">
      <w:pPr>
        <w:pStyle w:val="ListParagraph"/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78758C">
        <w:rPr>
          <w:rFonts w:ascii="Arial" w:hAnsi="Arial" w:cs="Arial"/>
          <w:i/>
          <w:sz w:val="22"/>
          <w:szCs w:val="22"/>
        </w:rPr>
        <w:t>the duration of an individual’s participation in the study</w:t>
      </w:r>
      <w:r w:rsidR="002F2923">
        <w:rPr>
          <w:rFonts w:ascii="Arial" w:hAnsi="Arial" w:cs="Arial"/>
          <w:i/>
          <w:sz w:val="22"/>
          <w:szCs w:val="22"/>
        </w:rPr>
        <w:t xml:space="preserve"> or</w:t>
      </w:r>
    </w:p>
    <w:p w14:paraId="0203E07D" w14:textId="21F94002" w:rsidR="002F2923" w:rsidRPr="0078758C" w:rsidRDefault="002F2923" w:rsidP="00CB6346">
      <w:pPr>
        <w:pStyle w:val="ListParagraph"/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the duration that you intend to collect data</w:t>
      </w:r>
      <w:r w:rsidR="002F785E">
        <w:rPr>
          <w:rFonts w:ascii="Arial" w:hAnsi="Arial" w:cs="Arial"/>
          <w:i/>
          <w:sz w:val="22"/>
          <w:szCs w:val="22"/>
        </w:rPr>
        <w:t xml:space="preserve"> from records or other sources</w:t>
      </w:r>
    </w:p>
    <w:p w14:paraId="5FED2776" w14:textId="77777777" w:rsidR="00304E46" w:rsidRDefault="00304E46" w:rsidP="00304E46">
      <w:pPr>
        <w:rPr>
          <w:rFonts w:ascii="Arial" w:hAnsi="Arial" w:cs="Arial"/>
          <w:sz w:val="22"/>
          <w:szCs w:val="22"/>
        </w:rPr>
      </w:pPr>
    </w:p>
    <w:p w14:paraId="280FD341" w14:textId="77777777" w:rsidR="00304E46" w:rsidRPr="0078758C" w:rsidRDefault="00304E46" w:rsidP="00304E46">
      <w:pPr>
        <w:rPr>
          <w:rFonts w:ascii="Arial" w:hAnsi="Arial" w:cs="Arial"/>
          <w:b/>
          <w:caps/>
          <w:sz w:val="22"/>
          <w:szCs w:val="22"/>
        </w:rPr>
      </w:pPr>
      <w:bookmarkStart w:id="2" w:name="_Toc500242051"/>
      <w:r w:rsidRPr="0078758C">
        <w:rPr>
          <w:rFonts w:ascii="Arial" w:hAnsi="Arial" w:cs="Arial"/>
          <w:b/>
          <w:caps/>
          <w:sz w:val="22"/>
          <w:szCs w:val="22"/>
        </w:rPr>
        <w:t>Inclusion and Exclusion Criteria</w:t>
      </w:r>
      <w:bookmarkEnd w:id="2"/>
    </w:p>
    <w:p w14:paraId="022821FC" w14:textId="77777777" w:rsidR="00304E46" w:rsidRDefault="00304E46" w:rsidP="00304E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905B46">
        <w:rPr>
          <w:rFonts w:ascii="Arial" w:hAnsi="Arial" w:cs="Arial"/>
          <w:sz w:val="22"/>
          <w:szCs w:val="22"/>
        </w:rPr>
        <w:t>Describe</w:t>
      </w:r>
      <w:r>
        <w:rPr>
          <w:rFonts w:ascii="Arial" w:hAnsi="Arial" w:cs="Arial"/>
          <w:sz w:val="22"/>
          <w:szCs w:val="22"/>
        </w:rPr>
        <w:t>:</w:t>
      </w:r>
    </w:p>
    <w:p w14:paraId="58AC6AF5" w14:textId="2D3146E2" w:rsidR="00304E46" w:rsidRDefault="00304E46" w:rsidP="00CB6346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8758C">
        <w:rPr>
          <w:rFonts w:ascii="Arial" w:hAnsi="Arial" w:cs="Arial"/>
          <w:sz w:val="22"/>
          <w:szCs w:val="22"/>
        </w:rPr>
        <w:t xml:space="preserve">how individuals will be </w:t>
      </w:r>
      <w:r w:rsidR="002F785E">
        <w:rPr>
          <w:rFonts w:ascii="Arial" w:hAnsi="Arial" w:cs="Arial"/>
          <w:sz w:val="22"/>
          <w:szCs w:val="22"/>
        </w:rPr>
        <w:t>determined to be eligible for the study</w:t>
      </w:r>
      <w:r w:rsidRPr="0078758C">
        <w:rPr>
          <w:rFonts w:ascii="Arial" w:hAnsi="Arial" w:cs="Arial"/>
          <w:sz w:val="22"/>
          <w:szCs w:val="22"/>
        </w:rPr>
        <w:t>,</w:t>
      </w:r>
    </w:p>
    <w:p w14:paraId="69900B80" w14:textId="77777777" w:rsidR="00304E46" w:rsidRDefault="00304E46" w:rsidP="00CB6346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8758C">
        <w:rPr>
          <w:rFonts w:ascii="Arial" w:hAnsi="Arial" w:cs="Arial"/>
          <w:sz w:val="22"/>
          <w:szCs w:val="22"/>
        </w:rPr>
        <w:t>the criteria that define who will be included or excluded in your final study sample,</w:t>
      </w:r>
    </w:p>
    <w:p w14:paraId="44B97182" w14:textId="7ED8A2E2" w:rsidR="008278B7" w:rsidRPr="008278B7" w:rsidRDefault="00304E46" w:rsidP="00CB6346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A73610">
        <w:rPr>
          <w:rFonts w:ascii="Arial" w:hAnsi="Arial" w:cs="Arial"/>
          <w:sz w:val="22"/>
          <w:szCs w:val="22"/>
        </w:rPr>
        <w:t xml:space="preserve">specify if you will include or exclude </w:t>
      </w:r>
      <w:r w:rsidR="00EE17F6" w:rsidRPr="00A73610">
        <w:rPr>
          <w:rFonts w:ascii="Arial" w:hAnsi="Arial" w:cs="Arial"/>
          <w:sz w:val="22"/>
          <w:szCs w:val="22"/>
        </w:rPr>
        <w:t xml:space="preserve">any populations from the research </w:t>
      </w:r>
      <w:r w:rsidR="00A73610" w:rsidRPr="00A73610">
        <w:rPr>
          <w:rFonts w:ascii="Arial" w:hAnsi="Arial" w:cs="Arial"/>
          <w:sz w:val="22"/>
          <w:szCs w:val="22"/>
        </w:rPr>
        <w:t>and justify the exclusions</w:t>
      </w:r>
    </w:p>
    <w:p w14:paraId="46E14579" w14:textId="77777777" w:rsidR="00304E46" w:rsidRDefault="00304E46" w:rsidP="00304E46">
      <w:pPr>
        <w:rPr>
          <w:rFonts w:ascii="Arial" w:hAnsi="Arial" w:cs="Arial"/>
          <w:sz w:val="22"/>
          <w:szCs w:val="22"/>
        </w:rPr>
      </w:pPr>
    </w:p>
    <w:p w14:paraId="60F9882A" w14:textId="77777777" w:rsidR="00D11329" w:rsidRPr="00236778" w:rsidRDefault="00D11329" w:rsidP="00D11329">
      <w:pPr>
        <w:rPr>
          <w:rFonts w:ascii="Arial" w:hAnsi="Arial" w:cs="Arial"/>
          <w:b/>
          <w:caps/>
          <w:sz w:val="22"/>
          <w:szCs w:val="22"/>
        </w:rPr>
      </w:pPr>
      <w:bookmarkStart w:id="3" w:name="_Toc500242054"/>
      <w:r w:rsidRPr="00236778">
        <w:rPr>
          <w:rFonts w:ascii="Arial" w:hAnsi="Arial" w:cs="Arial"/>
          <w:b/>
          <w:caps/>
          <w:sz w:val="22"/>
          <w:szCs w:val="22"/>
        </w:rPr>
        <w:t>Recruitment Methods</w:t>
      </w:r>
      <w:bookmarkEnd w:id="3"/>
    </w:p>
    <w:p w14:paraId="5FE9ADB0" w14:textId="77777777" w:rsidR="00D11329" w:rsidRPr="007E0CFD" w:rsidRDefault="00D11329" w:rsidP="00D11329">
      <w:pPr>
        <w:rPr>
          <w:rFonts w:ascii="Arial" w:hAnsi="Arial" w:cs="Arial"/>
          <w:sz w:val="22"/>
          <w:szCs w:val="22"/>
        </w:rPr>
      </w:pPr>
      <w:r w:rsidRPr="007E0CFD">
        <w:rPr>
          <w:rFonts w:ascii="Arial" w:hAnsi="Arial" w:cs="Arial"/>
          <w:sz w:val="22"/>
          <w:szCs w:val="22"/>
        </w:rPr>
        <w:t>(Describe when, where, and how potential participants will be recruited)</w:t>
      </w:r>
      <w:r>
        <w:rPr>
          <w:rFonts w:ascii="Arial" w:hAnsi="Arial" w:cs="Arial"/>
          <w:sz w:val="22"/>
          <w:szCs w:val="22"/>
        </w:rPr>
        <w:t xml:space="preserve">. </w:t>
      </w:r>
      <w:r w:rsidRPr="005162DA">
        <w:rPr>
          <w:rFonts w:ascii="Arial" w:hAnsi="Arial" w:cs="Arial"/>
          <w:sz w:val="22"/>
          <w:szCs w:val="22"/>
        </w:rPr>
        <w:t xml:space="preserve">Your recruitment plan should incorporate methods that specifically address, and detail how potential participants from </w:t>
      </w:r>
      <w:r w:rsidRPr="00D330C6">
        <w:rPr>
          <w:rFonts w:ascii="Arial" w:hAnsi="Arial" w:cs="Arial"/>
          <w:sz w:val="22"/>
          <w:szCs w:val="22"/>
        </w:rPr>
        <w:t>particular racial and ethnic groups</w:t>
      </w:r>
      <w:r w:rsidRPr="005162DA">
        <w:rPr>
          <w:rFonts w:ascii="Arial" w:hAnsi="Arial" w:cs="Arial"/>
          <w:sz w:val="22"/>
          <w:szCs w:val="22"/>
        </w:rPr>
        <w:t xml:space="preserve">/under-represented populations (with respect to the study) will be recruited. This is to ensure that the recruitment plan is representative of the eligible population </w:t>
      </w:r>
      <w:r w:rsidRPr="00FF5B71">
        <w:rPr>
          <w:rFonts w:ascii="Arial" w:hAnsi="Arial" w:cs="Arial"/>
          <w:sz w:val="22"/>
          <w:szCs w:val="22"/>
        </w:rPr>
        <w:t xml:space="preserve">within the location at which the research is being </w:t>
      </w:r>
      <w:proofErr w:type="gramStart"/>
      <w:r w:rsidRPr="00FF5B71">
        <w:rPr>
          <w:rFonts w:ascii="Arial" w:hAnsi="Arial" w:cs="Arial"/>
          <w:sz w:val="22"/>
          <w:szCs w:val="22"/>
        </w:rPr>
        <w:t>conducted</w:t>
      </w:r>
      <w:r w:rsidRPr="005162DA">
        <w:rPr>
          <w:rFonts w:ascii="Arial" w:hAnsi="Arial" w:cs="Arial"/>
          <w:sz w:val="22"/>
          <w:szCs w:val="22"/>
        </w:rPr>
        <w:t>, and</w:t>
      </w:r>
      <w:proofErr w:type="gramEnd"/>
      <w:r w:rsidRPr="005162DA">
        <w:rPr>
          <w:rFonts w:ascii="Arial" w:hAnsi="Arial" w:cs="Arial"/>
          <w:sz w:val="22"/>
          <w:szCs w:val="22"/>
        </w:rPr>
        <w:t xml:space="preserve"> considers the impact of the research on all such populations</w:t>
      </w:r>
      <w:r>
        <w:rPr>
          <w:rFonts w:ascii="Arial" w:hAnsi="Arial" w:cs="Arial"/>
          <w:sz w:val="22"/>
          <w:szCs w:val="22"/>
        </w:rPr>
        <w:t>)</w:t>
      </w:r>
      <w:r w:rsidRPr="005162DA">
        <w:rPr>
          <w:rFonts w:ascii="Arial" w:hAnsi="Arial" w:cs="Arial"/>
          <w:sz w:val="22"/>
          <w:szCs w:val="22"/>
        </w:rPr>
        <w:t>.</w:t>
      </w:r>
    </w:p>
    <w:p w14:paraId="22B93180" w14:textId="77777777" w:rsidR="00D11329" w:rsidRPr="007E0CFD" w:rsidRDefault="00D11329" w:rsidP="00D11329">
      <w:pPr>
        <w:rPr>
          <w:rFonts w:ascii="Arial" w:hAnsi="Arial" w:cs="Arial"/>
          <w:sz w:val="22"/>
          <w:szCs w:val="22"/>
        </w:rPr>
      </w:pPr>
    </w:p>
    <w:p w14:paraId="35ACB8F1" w14:textId="77777777" w:rsidR="00D11329" w:rsidRPr="007E0CFD" w:rsidRDefault="00D11329" w:rsidP="00D11329">
      <w:pPr>
        <w:rPr>
          <w:rFonts w:ascii="Arial" w:hAnsi="Arial" w:cs="Arial"/>
          <w:sz w:val="22"/>
          <w:szCs w:val="22"/>
        </w:rPr>
      </w:pPr>
      <w:r w:rsidRPr="007E0CFD">
        <w:rPr>
          <w:rFonts w:ascii="Arial" w:hAnsi="Arial" w:cs="Arial"/>
          <w:sz w:val="22"/>
          <w:szCs w:val="22"/>
        </w:rPr>
        <w:t>(Describe the methods that will be used to identify potential participants.)</w:t>
      </w:r>
    </w:p>
    <w:p w14:paraId="3E3FCD4B" w14:textId="77777777" w:rsidR="00D11329" w:rsidRPr="007E0CFD" w:rsidRDefault="00D11329" w:rsidP="00D11329">
      <w:pPr>
        <w:rPr>
          <w:rFonts w:ascii="Arial" w:hAnsi="Arial" w:cs="Arial"/>
          <w:sz w:val="22"/>
          <w:szCs w:val="22"/>
        </w:rPr>
      </w:pPr>
    </w:p>
    <w:p w14:paraId="30B3849F" w14:textId="77777777" w:rsidR="00D11329" w:rsidRDefault="00D11329" w:rsidP="00D11329">
      <w:pPr>
        <w:rPr>
          <w:rFonts w:ascii="Arial" w:hAnsi="Arial" w:cs="Arial"/>
          <w:sz w:val="22"/>
          <w:szCs w:val="22"/>
        </w:rPr>
      </w:pPr>
      <w:r w:rsidRPr="007E0CFD">
        <w:rPr>
          <w:rFonts w:ascii="Arial" w:hAnsi="Arial" w:cs="Arial"/>
          <w:sz w:val="22"/>
          <w:szCs w:val="22"/>
        </w:rPr>
        <w:t xml:space="preserve">(Describe materials that will be used to recruit participants. (Attach copies of these documents with the </w:t>
      </w:r>
      <w:r>
        <w:rPr>
          <w:rFonts w:ascii="Arial" w:hAnsi="Arial" w:cs="Arial"/>
          <w:sz w:val="22"/>
          <w:szCs w:val="22"/>
        </w:rPr>
        <w:t>I</w:t>
      </w:r>
      <w:r w:rsidRPr="007E0CFD">
        <w:rPr>
          <w:rFonts w:ascii="Arial" w:hAnsi="Arial" w:cs="Arial"/>
          <w:sz w:val="22"/>
          <w:szCs w:val="22"/>
        </w:rPr>
        <w:t xml:space="preserve">RB application. For advertisements, attach the final copy of printed advertisements.) </w:t>
      </w:r>
    </w:p>
    <w:p w14:paraId="71F3A173" w14:textId="77777777" w:rsidR="00D11329" w:rsidRDefault="00D11329" w:rsidP="00D11329">
      <w:pPr>
        <w:rPr>
          <w:rFonts w:ascii="Arial" w:hAnsi="Arial" w:cs="Arial"/>
          <w:sz w:val="22"/>
          <w:szCs w:val="22"/>
        </w:rPr>
      </w:pPr>
    </w:p>
    <w:p w14:paraId="2A85A2E1" w14:textId="77777777" w:rsidR="00D11329" w:rsidRDefault="00D11329" w:rsidP="00D11329">
      <w:pPr>
        <w:rPr>
          <w:rFonts w:ascii="Arial" w:hAnsi="Arial" w:cs="Arial"/>
          <w:sz w:val="22"/>
          <w:szCs w:val="22"/>
        </w:rPr>
      </w:pPr>
      <w:r w:rsidRPr="007E0CFD">
        <w:rPr>
          <w:rFonts w:ascii="Arial" w:hAnsi="Arial" w:cs="Arial"/>
          <w:sz w:val="22"/>
          <w:szCs w:val="22"/>
        </w:rPr>
        <w:t>(When advertisements are taped for broadcast, attach the final audio/video file. You may submit the wording of the advertisement prior to taping to preclude re-taping because of inappropriate wording, provided the IRB reviews the final audio/video file.)</w:t>
      </w:r>
    </w:p>
    <w:p w14:paraId="2AA136A6" w14:textId="77777777" w:rsidR="00467013" w:rsidRDefault="00467013" w:rsidP="00467013">
      <w:pPr>
        <w:pStyle w:val="Default"/>
      </w:pPr>
    </w:p>
    <w:p w14:paraId="3B81C392" w14:textId="77777777" w:rsidR="00F950A1" w:rsidRDefault="00F950A1" w:rsidP="00414B7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F726B3C" w14:textId="77777777" w:rsidR="00F950A1" w:rsidRDefault="00F950A1" w:rsidP="00414B7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4D52345" w14:textId="7C3885D0" w:rsidR="00B333B9" w:rsidRPr="00B333B9" w:rsidRDefault="00B333B9" w:rsidP="00414B7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SHARING RESULTS WITH PARTICIPANTS</w:t>
      </w:r>
    </w:p>
    <w:p w14:paraId="602F8C03" w14:textId="77777777" w:rsidR="00972E97" w:rsidRPr="006702C5" w:rsidRDefault="00972E97" w:rsidP="00972E97">
      <w:pPr>
        <w:rPr>
          <w:rFonts w:asciiTheme="minorHAnsi" w:hAnsiTheme="minorHAnsi" w:cstheme="minorHAnsi"/>
        </w:rPr>
      </w:pPr>
    </w:p>
    <w:p w14:paraId="6FD3BD60" w14:textId="110AC8DB" w:rsidR="00972E97" w:rsidRPr="00B333B9" w:rsidRDefault="00B80DA5" w:rsidP="00972E97">
      <w:pPr>
        <w:rPr>
          <w:rFonts w:ascii="Arial" w:hAnsi="Arial" w:cs="Arial"/>
          <w:sz w:val="22"/>
          <w:szCs w:val="22"/>
        </w:rPr>
      </w:pPr>
      <w:bookmarkStart w:id="4" w:name="_Toc494705011"/>
      <w:bookmarkEnd w:id="1"/>
      <w:r>
        <w:rPr>
          <w:rFonts w:ascii="Arial" w:hAnsi="Arial" w:cs="Arial"/>
          <w:sz w:val="22"/>
          <w:szCs w:val="22"/>
        </w:rPr>
        <w:t>If applicable, d</w:t>
      </w:r>
      <w:r w:rsidR="00B333B9">
        <w:rPr>
          <w:rFonts w:ascii="Arial" w:hAnsi="Arial" w:cs="Arial"/>
          <w:sz w:val="22"/>
          <w:szCs w:val="22"/>
        </w:rPr>
        <w:t xml:space="preserve">escribe how </w:t>
      </w:r>
      <w:r>
        <w:rPr>
          <w:rFonts w:ascii="Arial" w:hAnsi="Arial" w:cs="Arial"/>
          <w:sz w:val="22"/>
          <w:szCs w:val="22"/>
        </w:rPr>
        <w:t xml:space="preserve">the results of the study will be </w:t>
      </w:r>
      <w:r w:rsidR="00D41681">
        <w:rPr>
          <w:rFonts w:ascii="Arial" w:hAnsi="Arial" w:cs="Arial"/>
          <w:sz w:val="22"/>
          <w:szCs w:val="22"/>
        </w:rPr>
        <w:t>shared with participants.</w:t>
      </w:r>
    </w:p>
    <w:p w14:paraId="50DBCC4C" w14:textId="77777777" w:rsidR="00972E97" w:rsidRPr="006702C5" w:rsidRDefault="00972E97" w:rsidP="00972E97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12820D7E" w14:textId="77777777" w:rsidR="00787AFF" w:rsidRPr="00EC7557" w:rsidRDefault="00787AFF" w:rsidP="00787AFF">
      <w:pPr>
        <w:rPr>
          <w:rFonts w:ascii="Arial" w:hAnsi="Arial" w:cs="Arial"/>
          <w:b/>
          <w:caps/>
          <w:sz w:val="22"/>
          <w:szCs w:val="22"/>
        </w:rPr>
      </w:pPr>
      <w:r w:rsidRPr="00EC7557">
        <w:rPr>
          <w:rFonts w:ascii="Arial" w:hAnsi="Arial" w:cs="Arial"/>
          <w:b/>
          <w:caps/>
          <w:sz w:val="22"/>
          <w:szCs w:val="22"/>
        </w:rPr>
        <w:t>Provisions to Protect the Privacy Interests of Participants</w:t>
      </w:r>
    </w:p>
    <w:p w14:paraId="224C4C87" w14:textId="77777777" w:rsidR="00787AFF" w:rsidRPr="00905B46" w:rsidRDefault="00787AFF" w:rsidP="00787A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EC7557">
        <w:rPr>
          <w:rFonts w:ascii="Arial" w:hAnsi="Arial" w:cs="Arial"/>
          <w:i/>
          <w:sz w:val="22"/>
          <w:szCs w:val="22"/>
        </w:rPr>
        <w:t>Describe the steps that will be taken to protect participants’ privacy interests. “Privacy interest” refers to a person’s desire to place limits on whom they interact or whom they provide personal information</w:t>
      </w:r>
      <w:r w:rsidRPr="00905B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</w:p>
    <w:p w14:paraId="6420A1E5" w14:textId="77777777" w:rsidR="00787AFF" w:rsidRDefault="00787AFF" w:rsidP="00787AFF">
      <w:pPr>
        <w:rPr>
          <w:rFonts w:ascii="Arial" w:hAnsi="Arial" w:cs="Arial"/>
          <w:sz w:val="22"/>
          <w:szCs w:val="22"/>
        </w:rPr>
      </w:pPr>
    </w:p>
    <w:p w14:paraId="23A89777" w14:textId="77777777" w:rsidR="00787AFF" w:rsidRPr="00905B46" w:rsidRDefault="00787AFF" w:rsidP="00787A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EC7557">
        <w:rPr>
          <w:rFonts w:ascii="Arial" w:hAnsi="Arial" w:cs="Arial"/>
          <w:i/>
          <w:sz w:val="22"/>
          <w:szCs w:val="22"/>
        </w:rPr>
        <w:t>Indicate how the research team is permitted to access any sources of information about the participants</w:t>
      </w:r>
      <w:r w:rsidRPr="00905B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</w:t>
      </w:r>
    </w:p>
    <w:p w14:paraId="76F7F5BA" w14:textId="77777777" w:rsidR="00DB1989" w:rsidRDefault="00DB1989" w:rsidP="00DB1989">
      <w:pPr>
        <w:pStyle w:val="Default"/>
      </w:pPr>
    </w:p>
    <w:p w14:paraId="227EFABE" w14:textId="77777777" w:rsidR="00787AFF" w:rsidRPr="00DB1989" w:rsidRDefault="00787AFF" w:rsidP="00DB1989">
      <w:pPr>
        <w:pStyle w:val="Default"/>
      </w:pPr>
    </w:p>
    <w:p w14:paraId="00EF7747" w14:textId="77777777" w:rsidR="00F94D7A" w:rsidRPr="004F6CC2" w:rsidRDefault="00F94D7A" w:rsidP="00F94D7A">
      <w:pPr>
        <w:rPr>
          <w:rFonts w:ascii="Arial" w:hAnsi="Arial" w:cs="Arial"/>
          <w:b/>
          <w:caps/>
          <w:sz w:val="22"/>
          <w:szCs w:val="22"/>
        </w:rPr>
      </w:pPr>
      <w:bookmarkStart w:id="5" w:name="_Toc500242060"/>
      <w:r w:rsidRPr="004F6CC2">
        <w:rPr>
          <w:rFonts w:ascii="Arial" w:hAnsi="Arial" w:cs="Arial"/>
          <w:b/>
          <w:caps/>
          <w:sz w:val="22"/>
          <w:szCs w:val="22"/>
        </w:rPr>
        <w:t>Provisions to Monitor the Data to Ensure the Safety of Participants</w:t>
      </w:r>
      <w:bookmarkEnd w:id="5"/>
    </w:p>
    <w:p w14:paraId="7DBF8CDF" w14:textId="21057013" w:rsidR="00F94D7A" w:rsidRPr="00EC7557" w:rsidRDefault="00F94D7A" w:rsidP="00F94D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34B1F">
        <w:rPr>
          <w:rFonts w:ascii="Arial" w:hAnsi="Arial" w:cs="Arial"/>
          <w:i/>
          <w:sz w:val="22"/>
          <w:szCs w:val="22"/>
        </w:rPr>
        <w:t xml:space="preserve">This section is required when research involves </w:t>
      </w:r>
      <w:r w:rsidR="00D56C97">
        <w:rPr>
          <w:rFonts w:ascii="Arial" w:hAnsi="Arial" w:cs="Arial"/>
          <w:b/>
          <w:bCs/>
          <w:i/>
          <w:sz w:val="22"/>
          <w:szCs w:val="22"/>
        </w:rPr>
        <w:t xml:space="preserve">greater </w:t>
      </w:r>
      <w:r w:rsidRPr="00D56C97">
        <w:rPr>
          <w:rFonts w:ascii="Arial" w:hAnsi="Arial" w:cs="Arial"/>
          <w:b/>
          <w:bCs/>
          <w:i/>
          <w:sz w:val="22"/>
          <w:szCs w:val="22"/>
        </w:rPr>
        <w:t>than Minimal Risk</w:t>
      </w:r>
      <w:r w:rsidRPr="00534B1F">
        <w:rPr>
          <w:rFonts w:ascii="Arial" w:hAnsi="Arial" w:cs="Arial"/>
          <w:i/>
          <w:sz w:val="22"/>
          <w:szCs w:val="22"/>
        </w:rPr>
        <w:t xml:space="preserve"> to participants.</w:t>
      </w:r>
      <w:r w:rsidR="00F950A1">
        <w:rPr>
          <w:rFonts w:ascii="Arial" w:hAnsi="Arial" w:cs="Arial"/>
          <w:i/>
          <w:sz w:val="22"/>
          <w:szCs w:val="22"/>
        </w:rPr>
        <w:t xml:space="preserve">  If minimal risk, </w:t>
      </w:r>
      <w:r w:rsidR="00461AA0">
        <w:rPr>
          <w:rFonts w:ascii="Arial" w:hAnsi="Arial" w:cs="Arial"/>
          <w:i/>
          <w:sz w:val="22"/>
          <w:szCs w:val="22"/>
        </w:rPr>
        <w:t>note as N/A.</w:t>
      </w:r>
      <w:r w:rsidRPr="00EC7557">
        <w:rPr>
          <w:rFonts w:ascii="Arial" w:hAnsi="Arial" w:cs="Arial"/>
          <w:sz w:val="22"/>
          <w:szCs w:val="22"/>
        </w:rPr>
        <w:t>)</w:t>
      </w:r>
    </w:p>
    <w:p w14:paraId="388C3C0D" w14:textId="77777777" w:rsidR="00F94D7A" w:rsidRPr="00EC7557" w:rsidRDefault="00F94D7A" w:rsidP="00F94D7A">
      <w:pPr>
        <w:rPr>
          <w:rFonts w:ascii="Arial" w:hAnsi="Arial" w:cs="Arial"/>
          <w:sz w:val="22"/>
          <w:szCs w:val="22"/>
        </w:rPr>
      </w:pPr>
    </w:p>
    <w:p w14:paraId="76E89975" w14:textId="77777777" w:rsidR="00F94D7A" w:rsidRDefault="00F94D7A" w:rsidP="00F94D7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</w:t>
      </w:r>
      <w:r w:rsidRPr="00534B1F">
        <w:rPr>
          <w:rFonts w:ascii="Arial" w:hAnsi="Arial" w:cs="Arial"/>
          <w:i/>
          <w:sz w:val="22"/>
          <w:szCs w:val="22"/>
        </w:rPr>
        <w:t>Describe</w:t>
      </w:r>
      <w:r>
        <w:rPr>
          <w:rFonts w:ascii="Arial" w:hAnsi="Arial" w:cs="Arial"/>
          <w:i/>
          <w:sz w:val="22"/>
          <w:szCs w:val="22"/>
        </w:rPr>
        <w:t>:</w:t>
      </w:r>
    </w:p>
    <w:p w14:paraId="54541C6E" w14:textId="77777777" w:rsidR="00F94D7A" w:rsidRPr="00EC7557" w:rsidRDefault="00F94D7A" w:rsidP="00CB6346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EC7557">
        <w:rPr>
          <w:rFonts w:ascii="Arial" w:hAnsi="Arial" w:cs="Arial"/>
          <w:i/>
          <w:sz w:val="22"/>
          <w:szCs w:val="22"/>
        </w:rPr>
        <w:t>The plan to periodically evaluate the data collected regarding both harms and benefits to determine whether participants remain safe. The plan might include establishing a data monitoring committee (DSMB/DMC/IDMC) and a plan for reporting data monitoring committee findings to the IRB and the sponsor.</w:t>
      </w:r>
    </w:p>
    <w:p w14:paraId="39D39CC6" w14:textId="77777777" w:rsidR="00F94D7A" w:rsidRPr="00EC7557" w:rsidRDefault="00F94D7A" w:rsidP="00CB6346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EC7557">
        <w:rPr>
          <w:rFonts w:ascii="Arial" w:hAnsi="Arial" w:cs="Arial"/>
          <w:i/>
          <w:sz w:val="22"/>
          <w:szCs w:val="22"/>
        </w:rPr>
        <w:t>The frequency of DSMB Meeting.</w:t>
      </w:r>
    </w:p>
    <w:p w14:paraId="06323897" w14:textId="77777777" w:rsidR="00F94D7A" w:rsidRPr="00EC7557" w:rsidRDefault="00F94D7A" w:rsidP="00CB6346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EC7557">
        <w:rPr>
          <w:rFonts w:ascii="Arial" w:hAnsi="Arial" w:cs="Arial"/>
          <w:i/>
          <w:sz w:val="22"/>
          <w:szCs w:val="22"/>
        </w:rPr>
        <w:t>What data are reviewed, including safety data, untoward events, and efficacy data.</w:t>
      </w:r>
    </w:p>
    <w:p w14:paraId="4FB1B878" w14:textId="77777777" w:rsidR="00F94D7A" w:rsidRPr="00EC7557" w:rsidRDefault="00F94D7A" w:rsidP="00CB6346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EC7557">
        <w:rPr>
          <w:rFonts w:ascii="Arial" w:hAnsi="Arial" w:cs="Arial"/>
          <w:i/>
          <w:sz w:val="22"/>
          <w:szCs w:val="22"/>
        </w:rPr>
        <w:t>How the safety information will be collected (e.g., with case report forms, at study visits, by telephone calls with participants).</w:t>
      </w:r>
    </w:p>
    <w:p w14:paraId="6FFEB599" w14:textId="77777777" w:rsidR="00F94D7A" w:rsidRPr="00EC7557" w:rsidRDefault="00F94D7A" w:rsidP="00CB6346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EC7557">
        <w:rPr>
          <w:rFonts w:ascii="Arial" w:hAnsi="Arial" w:cs="Arial"/>
          <w:i/>
          <w:sz w:val="22"/>
          <w:szCs w:val="22"/>
        </w:rPr>
        <w:t>The frequency of data collection, including when safety data collection starts.</w:t>
      </w:r>
    </w:p>
    <w:p w14:paraId="19899EE7" w14:textId="77777777" w:rsidR="00F94D7A" w:rsidRPr="00EC7557" w:rsidRDefault="00F94D7A" w:rsidP="00CB6346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EC7557">
        <w:rPr>
          <w:rFonts w:ascii="Arial" w:hAnsi="Arial" w:cs="Arial"/>
          <w:i/>
          <w:sz w:val="22"/>
          <w:szCs w:val="22"/>
        </w:rPr>
        <w:t>Who will review the data.</w:t>
      </w:r>
    </w:p>
    <w:p w14:paraId="4FA1C22F" w14:textId="77777777" w:rsidR="00F94D7A" w:rsidRPr="00EC7557" w:rsidRDefault="00F94D7A" w:rsidP="00CB6346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EC7557">
        <w:rPr>
          <w:rFonts w:ascii="Arial" w:hAnsi="Arial" w:cs="Arial"/>
          <w:i/>
          <w:sz w:val="22"/>
          <w:szCs w:val="22"/>
        </w:rPr>
        <w:t>The frequency or periodicity of review of cumulative data.</w:t>
      </w:r>
    </w:p>
    <w:p w14:paraId="0BA35CBE" w14:textId="77777777" w:rsidR="00F94D7A" w:rsidRPr="00EC7557" w:rsidRDefault="00F94D7A" w:rsidP="00CB6346">
      <w:pPr>
        <w:pStyle w:val="ListParagraph"/>
        <w:numPr>
          <w:ilvl w:val="0"/>
          <w:numId w:val="12"/>
        </w:numPr>
        <w:rPr>
          <w:rFonts w:ascii="Arial" w:hAnsi="Arial" w:cs="Arial"/>
          <w:i/>
          <w:sz w:val="22"/>
          <w:szCs w:val="22"/>
        </w:rPr>
      </w:pPr>
      <w:r w:rsidRPr="00EC7557">
        <w:rPr>
          <w:rFonts w:ascii="Arial" w:hAnsi="Arial" w:cs="Arial"/>
          <w:i/>
          <w:sz w:val="22"/>
          <w:szCs w:val="22"/>
        </w:rPr>
        <w:t>The statistical tests for analyzing the safety data to determine whether harm is occurring.</w:t>
      </w:r>
    </w:p>
    <w:p w14:paraId="1529AC6F" w14:textId="77777777" w:rsidR="00F94D7A" w:rsidRPr="00EC7557" w:rsidRDefault="00F94D7A" w:rsidP="00CB6346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C7557">
        <w:rPr>
          <w:rFonts w:ascii="Arial" w:hAnsi="Arial" w:cs="Arial"/>
          <w:i/>
          <w:sz w:val="22"/>
          <w:szCs w:val="22"/>
        </w:rPr>
        <w:t>Any conditions that trigger an immediate suspension of the research</w:t>
      </w:r>
      <w:r w:rsidRPr="00EC7557">
        <w:rPr>
          <w:rFonts w:ascii="Arial" w:hAnsi="Arial" w:cs="Arial"/>
          <w:sz w:val="22"/>
          <w:szCs w:val="22"/>
        </w:rPr>
        <w:t>.)</w:t>
      </w:r>
    </w:p>
    <w:p w14:paraId="0FEE4FD4" w14:textId="4479383B" w:rsidR="00D022D5" w:rsidRPr="00D022D5" w:rsidRDefault="00D022D5" w:rsidP="00D022D5">
      <w:pPr>
        <w:tabs>
          <w:tab w:val="left" w:pos="7947"/>
        </w:tabs>
      </w:pPr>
      <w:bookmarkStart w:id="6" w:name="_Toc492992334"/>
      <w:bookmarkStart w:id="7" w:name="_Toc492992602"/>
      <w:bookmarkStart w:id="8" w:name="_Toc493022872"/>
      <w:bookmarkStart w:id="9" w:name="_Toc492992335"/>
      <w:bookmarkStart w:id="10" w:name="_Toc492992603"/>
      <w:bookmarkStart w:id="11" w:name="_Toc493022873"/>
      <w:bookmarkStart w:id="12" w:name="_Toc492992336"/>
      <w:bookmarkStart w:id="13" w:name="_Toc492992604"/>
      <w:bookmarkStart w:id="14" w:name="_Toc493022874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tab/>
      </w:r>
    </w:p>
    <w:sectPr w:rsidR="00D022D5" w:rsidRPr="00D022D5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98F4" w14:textId="77777777" w:rsidR="001E3275" w:rsidRDefault="001E3275" w:rsidP="007C0AA4">
      <w:r>
        <w:separator/>
      </w:r>
    </w:p>
  </w:endnote>
  <w:endnote w:type="continuationSeparator" w:id="0">
    <w:p w14:paraId="54A8D0AC" w14:textId="77777777" w:rsidR="001E3275" w:rsidRDefault="001E3275" w:rsidP="007C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D414" w14:textId="5CC7B178" w:rsidR="003F3F86" w:rsidRPr="007A5CD8" w:rsidRDefault="003F3F86" w:rsidP="000E347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EA36F" w14:textId="77777777" w:rsidR="001E3275" w:rsidRDefault="001E3275" w:rsidP="007C0AA4">
      <w:r>
        <w:separator/>
      </w:r>
    </w:p>
  </w:footnote>
  <w:footnote w:type="continuationSeparator" w:id="0">
    <w:p w14:paraId="5B699B22" w14:textId="77777777" w:rsidR="001E3275" w:rsidRDefault="001E3275" w:rsidP="007C0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6B8B5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1262D4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512372D"/>
    <w:multiLevelType w:val="hybridMultilevel"/>
    <w:tmpl w:val="98DA7DFE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51277"/>
    <w:multiLevelType w:val="hybridMultilevel"/>
    <w:tmpl w:val="19645B04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34708"/>
    <w:multiLevelType w:val="multilevel"/>
    <w:tmpl w:val="2C4A61EE"/>
    <w:lvl w:ilvl="0">
      <w:start w:val="1"/>
      <w:numFmt w:val="decimal"/>
      <w:pStyle w:val="ListBullet2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A0E1AE1"/>
    <w:multiLevelType w:val="hybridMultilevel"/>
    <w:tmpl w:val="AF6E8262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62434"/>
    <w:multiLevelType w:val="hybridMultilevel"/>
    <w:tmpl w:val="C6289432"/>
    <w:lvl w:ilvl="0" w:tplc="7040E5F2">
      <w:start w:val="1"/>
      <w:numFmt w:val="bullet"/>
      <w:pStyle w:val="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E36A04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686812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3F914C5"/>
    <w:multiLevelType w:val="hybridMultilevel"/>
    <w:tmpl w:val="B796AD92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9BDE259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22FB1"/>
    <w:multiLevelType w:val="hybridMultilevel"/>
    <w:tmpl w:val="9F7E50D2"/>
    <w:lvl w:ilvl="0" w:tplc="C212B7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76EBF"/>
    <w:multiLevelType w:val="hybridMultilevel"/>
    <w:tmpl w:val="D48C836A"/>
    <w:lvl w:ilvl="0" w:tplc="9BDE25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08581E"/>
    <w:multiLevelType w:val="multilevel"/>
    <w:tmpl w:val="C2CC92E2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C226AEA"/>
    <w:multiLevelType w:val="hybridMultilevel"/>
    <w:tmpl w:val="E2DC9C04"/>
    <w:lvl w:ilvl="0" w:tplc="B810B37E">
      <w:start w:val="1"/>
      <w:numFmt w:val="bullet"/>
      <w:pStyle w:val="ChecklistSimpleChecked"/>
      <w:lvlText w:val="☑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4060216">
    <w:abstractNumId w:val="11"/>
  </w:num>
  <w:num w:numId="2" w16cid:durableId="2014841884">
    <w:abstractNumId w:val="1"/>
  </w:num>
  <w:num w:numId="3" w16cid:durableId="1408922336">
    <w:abstractNumId w:val="0"/>
  </w:num>
  <w:num w:numId="4" w16cid:durableId="1440874660">
    <w:abstractNumId w:val="4"/>
  </w:num>
  <w:num w:numId="5" w16cid:durableId="1415057014">
    <w:abstractNumId w:val="6"/>
  </w:num>
  <w:num w:numId="6" w16cid:durableId="362947481">
    <w:abstractNumId w:val="10"/>
  </w:num>
  <w:num w:numId="7" w16cid:durableId="1497452377">
    <w:abstractNumId w:val="5"/>
  </w:num>
  <w:num w:numId="8" w16cid:durableId="1761101160">
    <w:abstractNumId w:val="2"/>
  </w:num>
  <w:num w:numId="9" w16cid:durableId="863859341">
    <w:abstractNumId w:val="3"/>
  </w:num>
  <w:num w:numId="10" w16cid:durableId="67122100">
    <w:abstractNumId w:val="9"/>
  </w:num>
  <w:num w:numId="11" w16cid:durableId="2114088452">
    <w:abstractNumId w:val="7"/>
  </w:num>
  <w:num w:numId="12" w16cid:durableId="111274375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2tLQ0NDAwNDIytTBX0lEKTi0uzszPAykwqwUA5DmagCwAAAA="/>
    <w:docVar w:name="dgnword-docGUID" w:val="{F022755E-7263-41B7-9B23-8E738C1B9A25}"/>
    <w:docVar w:name="dgnword-eventsink" w:val="186254352"/>
  </w:docVars>
  <w:rsids>
    <w:rsidRoot w:val="007C0AA4"/>
    <w:rsid w:val="000176CD"/>
    <w:rsid w:val="00021416"/>
    <w:rsid w:val="00026BDE"/>
    <w:rsid w:val="000305D7"/>
    <w:rsid w:val="00030B4A"/>
    <w:rsid w:val="000317C2"/>
    <w:rsid w:val="00033F6D"/>
    <w:rsid w:val="00034B6D"/>
    <w:rsid w:val="000373DA"/>
    <w:rsid w:val="0003761F"/>
    <w:rsid w:val="00043EC2"/>
    <w:rsid w:val="000453C3"/>
    <w:rsid w:val="00046964"/>
    <w:rsid w:val="00050BBC"/>
    <w:rsid w:val="00053DC2"/>
    <w:rsid w:val="00053E55"/>
    <w:rsid w:val="00061199"/>
    <w:rsid w:val="000623B7"/>
    <w:rsid w:val="000651A8"/>
    <w:rsid w:val="000678E0"/>
    <w:rsid w:val="0007653E"/>
    <w:rsid w:val="00077D92"/>
    <w:rsid w:val="00080915"/>
    <w:rsid w:val="0008389B"/>
    <w:rsid w:val="000937AB"/>
    <w:rsid w:val="00093D0C"/>
    <w:rsid w:val="00095B99"/>
    <w:rsid w:val="00096391"/>
    <w:rsid w:val="000A0D2E"/>
    <w:rsid w:val="000A3196"/>
    <w:rsid w:val="000B0814"/>
    <w:rsid w:val="000B187B"/>
    <w:rsid w:val="000B5743"/>
    <w:rsid w:val="000B70A6"/>
    <w:rsid w:val="000C0B9D"/>
    <w:rsid w:val="000C5460"/>
    <w:rsid w:val="000C61B0"/>
    <w:rsid w:val="000D1D2E"/>
    <w:rsid w:val="000D3591"/>
    <w:rsid w:val="000D3F01"/>
    <w:rsid w:val="000D552B"/>
    <w:rsid w:val="000D5A03"/>
    <w:rsid w:val="000E1FF1"/>
    <w:rsid w:val="000E3478"/>
    <w:rsid w:val="000E4E4D"/>
    <w:rsid w:val="000E6F07"/>
    <w:rsid w:val="000E7986"/>
    <w:rsid w:val="000F0878"/>
    <w:rsid w:val="000F1737"/>
    <w:rsid w:val="000F6BBF"/>
    <w:rsid w:val="000F6C7F"/>
    <w:rsid w:val="000F6FCE"/>
    <w:rsid w:val="000F7148"/>
    <w:rsid w:val="000F7DBE"/>
    <w:rsid w:val="00102BD4"/>
    <w:rsid w:val="0010378B"/>
    <w:rsid w:val="001076D8"/>
    <w:rsid w:val="0011070A"/>
    <w:rsid w:val="001107C4"/>
    <w:rsid w:val="00112FF7"/>
    <w:rsid w:val="0011529F"/>
    <w:rsid w:val="0011551B"/>
    <w:rsid w:val="00115A2B"/>
    <w:rsid w:val="00115DF0"/>
    <w:rsid w:val="0012115B"/>
    <w:rsid w:val="001236DB"/>
    <w:rsid w:val="00124545"/>
    <w:rsid w:val="001269DF"/>
    <w:rsid w:val="001349B6"/>
    <w:rsid w:val="001351F7"/>
    <w:rsid w:val="0013533E"/>
    <w:rsid w:val="00136748"/>
    <w:rsid w:val="00144D74"/>
    <w:rsid w:val="00146A1B"/>
    <w:rsid w:val="00146A7C"/>
    <w:rsid w:val="00155024"/>
    <w:rsid w:val="00155AFC"/>
    <w:rsid w:val="0015754B"/>
    <w:rsid w:val="00161E74"/>
    <w:rsid w:val="00170049"/>
    <w:rsid w:val="00175F01"/>
    <w:rsid w:val="00180746"/>
    <w:rsid w:val="00186FE5"/>
    <w:rsid w:val="0019185E"/>
    <w:rsid w:val="00192ACA"/>
    <w:rsid w:val="0019322B"/>
    <w:rsid w:val="0019342F"/>
    <w:rsid w:val="00193A08"/>
    <w:rsid w:val="00194D67"/>
    <w:rsid w:val="00194FDD"/>
    <w:rsid w:val="001A132B"/>
    <w:rsid w:val="001A1983"/>
    <w:rsid w:val="001A3687"/>
    <w:rsid w:val="001A4BE6"/>
    <w:rsid w:val="001B56EF"/>
    <w:rsid w:val="001B678E"/>
    <w:rsid w:val="001B6D07"/>
    <w:rsid w:val="001B750B"/>
    <w:rsid w:val="001B7F83"/>
    <w:rsid w:val="001C15EC"/>
    <w:rsid w:val="001C5D9B"/>
    <w:rsid w:val="001C7854"/>
    <w:rsid w:val="001D0E9B"/>
    <w:rsid w:val="001D3F2A"/>
    <w:rsid w:val="001E2287"/>
    <w:rsid w:val="001E29F0"/>
    <w:rsid w:val="001E3275"/>
    <w:rsid w:val="001E4106"/>
    <w:rsid w:val="001E475E"/>
    <w:rsid w:val="001E7891"/>
    <w:rsid w:val="001F0140"/>
    <w:rsid w:val="001F12E5"/>
    <w:rsid w:val="001F142D"/>
    <w:rsid w:val="001F1B2F"/>
    <w:rsid w:val="001F42CB"/>
    <w:rsid w:val="0020066F"/>
    <w:rsid w:val="002026C0"/>
    <w:rsid w:val="00205566"/>
    <w:rsid w:val="00207D8F"/>
    <w:rsid w:val="0021397D"/>
    <w:rsid w:val="00217B63"/>
    <w:rsid w:val="002242CA"/>
    <w:rsid w:val="00227199"/>
    <w:rsid w:val="002273CB"/>
    <w:rsid w:val="00231124"/>
    <w:rsid w:val="002339B6"/>
    <w:rsid w:val="0023698A"/>
    <w:rsid w:val="00246B3A"/>
    <w:rsid w:val="00250D20"/>
    <w:rsid w:val="00253671"/>
    <w:rsid w:val="00254718"/>
    <w:rsid w:val="0025607A"/>
    <w:rsid w:val="00257537"/>
    <w:rsid w:val="002575CD"/>
    <w:rsid w:val="002575E5"/>
    <w:rsid w:val="002607F3"/>
    <w:rsid w:val="0026258E"/>
    <w:rsid w:val="00262C07"/>
    <w:rsid w:val="0026513D"/>
    <w:rsid w:val="002670A3"/>
    <w:rsid w:val="00267BB3"/>
    <w:rsid w:val="0027034B"/>
    <w:rsid w:val="0027103B"/>
    <w:rsid w:val="00271BEF"/>
    <w:rsid w:val="00275E3E"/>
    <w:rsid w:val="002764DF"/>
    <w:rsid w:val="00276502"/>
    <w:rsid w:val="0028073C"/>
    <w:rsid w:val="00282812"/>
    <w:rsid w:val="00282878"/>
    <w:rsid w:val="002847E3"/>
    <w:rsid w:val="00286C34"/>
    <w:rsid w:val="0029580F"/>
    <w:rsid w:val="00297491"/>
    <w:rsid w:val="002A08FD"/>
    <w:rsid w:val="002A2BFC"/>
    <w:rsid w:val="002A51DF"/>
    <w:rsid w:val="002A78FB"/>
    <w:rsid w:val="002B18F6"/>
    <w:rsid w:val="002B1D4E"/>
    <w:rsid w:val="002B2CAB"/>
    <w:rsid w:val="002B4F27"/>
    <w:rsid w:val="002B7AD6"/>
    <w:rsid w:val="002C00BE"/>
    <w:rsid w:val="002C02A5"/>
    <w:rsid w:val="002C0610"/>
    <w:rsid w:val="002D186C"/>
    <w:rsid w:val="002D4396"/>
    <w:rsid w:val="002D6AD5"/>
    <w:rsid w:val="002E1808"/>
    <w:rsid w:val="002E277E"/>
    <w:rsid w:val="002F1757"/>
    <w:rsid w:val="002F2387"/>
    <w:rsid w:val="002F2923"/>
    <w:rsid w:val="002F342E"/>
    <w:rsid w:val="002F45C4"/>
    <w:rsid w:val="002F71BD"/>
    <w:rsid w:val="002F75AE"/>
    <w:rsid w:val="002F785E"/>
    <w:rsid w:val="003022F6"/>
    <w:rsid w:val="00304E46"/>
    <w:rsid w:val="003125A8"/>
    <w:rsid w:val="0032245B"/>
    <w:rsid w:val="0032353B"/>
    <w:rsid w:val="00324934"/>
    <w:rsid w:val="00326672"/>
    <w:rsid w:val="00332211"/>
    <w:rsid w:val="0033286D"/>
    <w:rsid w:val="00334106"/>
    <w:rsid w:val="00335060"/>
    <w:rsid w:val="0034056D"/>
    <w:rsid w:val="00352CC2"/>
    <w:rsid w:val="003603DC"/>
    <w:rsid w:val="00360CFA"/>
    <w:rsid w:val="003628F9"/>
    <w:rsid w:val="00362C8E"/>
    <w:rsid w:val="00363020"/>
    <w:rsid w:val="00365239"/>
    <w:rsid w:val="003668E2"/>
    <w:rsid w:val="00370A6D"/>
    <w:rsid w:val="00371D8D"/>
    <w:rsid w:val="003771A9"/>
    <w:rsid w:val="00381D7B"/>
    <w:rsid w:val="0038459A"/>
    <w:rsid w:val="003853D0"/>
    <w:rsid w:val="003861F5"/>
    <w:rsid w:val="0038725D"/>
    <w:rsid w:val="00390D30"/>
    <w:rsid w:val="00392199"/>
    <w:rsid w:val="00393FAF"/>
    <w:rsid w:val="003965FD"/>
    <w:rsid w:val="00397991"/>
    <w:rsid w:val="003A1B95"/>
    <w:rsid w:val="003A2D55"/>
    <w:rsid w:val="003A3D1E"/>
    <w:rsid w:val="003A5160"/>
    <w:rsid w:val="003B004C"/>
    <w:rsid w:val="003B0698"/>
    <w:rsid w:val="003B1967"/>
    <w:rsid w:val="003B485B"/>
    <w:rsid w:val="003C10EA"/>
    <w:rsid w:val="003C2CEC"/>
    <w:rsid w:val="003C3DC7"/>
    <w:rsid w:val="003C3F10"/>
    <w:rsid w:val="003C7115"/>
    <w:rsid w:val="003C7C62"/>
    <w:rsid w:val="003D3010"/>
    <w:rsid w:val="003D5D8A"/>
    <w:rsid w:val="003D6799"/>
    <w:rsid w:val="003D6D16"/>
    <w:rsid w:val="003D6E02"/>
    <w:rsid w:val="003E76C9"/>
    <w:rsid w:val="003E7B8C"/>
    <w:rsid w:val="003E7D2C"/>
    <w:rsid w:val="003F1AC6"/>
    <w:rsid w:val="003F2B6B"/>
    <w:rsid w:val="003F2E36"/>
    <w:rsid w:val="003F3F86"/>
    <w:rsid w:val="003F4683"/>
    <w:rsid w:val="003F5949"/>
    <w:rsid w:val="004019D6"/>
    <w:rsid w:val="004029DF"/>
    <w:rsid w:val="00406E29"/>
    <w:rsid w:val="00410631"/>
    <w:rsid w:val="004110A0"/>
    <w:rsid w:val="00414041"/>
    <w:rsid w:val="0041404C"/>
    <w:rsid w:val="00414B76"/>
    <w:rsid w:val="0041637D"/>
    <w:rsid w:val="00416A41"/>
    <w:rsid w:val="004212DF"/>
    <w:rsid w:val="00421D8B"/>
    <w:rsid w:val="00422FB1"/>
    <w:rsid w:val="004301D0"/>
    <w:rsid w:val="00430CDF"/>
    <w:rsid w:val="0043279F"/>
    <w:rsid w:val="00440B1C"/>
    <w:rsid w:val="0044690C"/>
    <w:rsid w:val="00447AFC"/>
    <w:rsid w:val="00447D27"/>
    <w:rsid w:val="004500A7"/>
    <w:rsid w:val="00451EA0"/>
    <w:rsid w:val="00457021"/>
    <w:rsid w:val="00461AA0"/>
    <w:rsid w:val="00462C64"/>
    <w:rsid w:val="00463A0F"/>
    <w:rsid w:val="0046443C"/>
    <w:rsid w:val="00467013"/>
    <w:rsid w:val="00474D44"/>
    <w:rsid w:val="00486AA0"/>
    <w:rsid w:val="00490BEB"/>
    <w:rsid w:val="00493B35"/>
    <w:rsid w:val="00494607"/>
    <w:rsid w:val="0049537B"/>
    <w:rsid w:val="00495B72"/>
    <w:rsid w:val="004A0C70"/>
    <w:rsid w:val="004A59AB"/>
    <w:rsid w:val="004A66F8"/>
    <w:rsid w:val="004A6CAF"/>
    <w:rsid w:val="004B1931"/>
    <w:rsid w:val="004B5239"/>
    <w:rsid w:val="004C3F3E"/>
    <w:rsid w:val="004C783B"/>
    <w:rsid w:val="004C791F"/>
    <w:rsid w:val="004D2C01"/>
    <w:rsid w:val="004D2C49"/>
    <w:rsid w:val="004D2F78"/>
    <w:rsid w:val="004D3E36"/>
    <w:rsid w:val="004E65B9"/>
    <w:rsid w:val="004E6FAF"/>
    <w:rsid w:val="004F0C97"/>
    <w:rsid w:val="004F127A"/>
    <w:rsid w:val="004F2BAF"/>
    <w:rsid w:val="004F2C74"/>
    <w:rsid w:val="004F2ED3"/>
    <w:rsid w:val="004F64E2"/>
    <w:rsid w:val="004F79A7"/>
    <w:rsid w:val="00502873"/>
    <w:rsid w:val="00507E44"/>
    <w:rsid w:val="005101F0"/>
    <w:rsid w:val="00510E0F"/>
    <w:rsid w:val="00511CED"/>
    <w:rsid w:val="00513DDE"/>
    <w:rsid w:val="00513EB6"/>
    <w:rsid w:val="005207A5"/>
    <w:rsid w:val="00522E61"/>
    <w:rsid w:val="00526433"/>
    <w:rsid w:val="0052656E"/>
    <w:rsid w:val="00526A73"/>
    <w:rsid w:val="00532C8C"/>
    <w:rsid w:val="00533901"/>
    <w:rsid w:val="00533B25"/>
    <w:rsid w:val="0053751B"/>
    <w:rsid w:val="005404EF"/>
    <w:rsid w:val="0054057D"/>
    <w:rsid w:val="00540E24"/>
    <w:rsid w:val="005504F0"/>
    <w:rsid w:val="00550D01"/>
    <w:rsid w:val="00551530"/>
    <w:rsid w:val="0055384E"/>
    <w:rsid w:val="00554086"/>
    <w:rsid w:val="00554468"/>
    <w:rsid w:val="00554E94"/>
    <w:rsid w:val="00555F11"/>
    <w:rsid w:val="00560BDF"/>
    <w:rsid w:val="00562051"/>
    <w:rsid w:val="00562391"/>
    <w:rsid w:val="005623B0"/>
    <w:rsid w:val="00563FB0"/>
    <w:rsid w:val="00565103"/>
    <w:rsid w:val="005716E4"/>
    <w:rsid w:val="00573123"/>
    <w:rsid w:val="005740E4"/>
    <w:rsid w:val="00576245"/>
    <w:rsid w:val="00590A69"/>
    <w:rsid w:val="00594D81"/>
    <w:rsid w:val="00594F1F"/>
    <w:rsid w:val="005A06C9"/>
    <w:rsid w:val="005A58EA"/>
    <w:rsid w:val="005A5B75"/>
    <w:rsid w:val="005B0E13"/>
    <w:rsid w:val="005B25BE"/>
    <w:rsid w:val="005B61E9"/>
    <w:rsid w:val="005C0004"/>
    <w:rsid w:val="005C2666"/>
    <w:rsid w:val="005C51CA"/>
    <w:rsid w:val="005C616A"/>
    <w:rsid w:val="005C66A5"/>
    <w:rsid w:val="005C6E9A"/>
    <w:rsid w:val="005C7DFD"/>
    <w:rsid w:val="005D2B4B"/>
    <w:rsid w:val="005D6639"/>
    <w:rsid w:val="005D7ADF"/>
    <w:rsid w:val="005E19A0"/>
    <w:rsid w:val="005E1F72"/>
    <w:rsid w:val="005E1F7C"/>
    <w:rsid w:val="005E1F8E"/>
    <w:rsid w:val="005E50B3"/>
    <w:rsid w:val="005E729E"/>
    <w:rsid w:val="005F0AE3"/>
    <w:rsid w:val="005F1D0E"/>
    <w:rsid w:val="005F5F92"/>
    <w:rsid w:val="005F6C5E"/>
    <w:rsid w:val="005F7967"/>
    <w:rsid w:val="00602196"/>
    <w:rsid w:val="00602E5A"/>
    <w:rsid w:val="0060349F"/>
    <w:rsid w:val="00607113"/>
    <w:rsid w:val="00615A55"/>
    <w:rsid w:val="00615D83"/>
    <w:rsid w:val="006177A3"/>
    <w:rsid w:val="0062149D"/>
    <w:rsid w:val="00621722"/>
    <w:rsid w:val="00621ECF"/>
    <w:rsid w:val="0062269A"/>
    <w:rsid w:val="0062307F"/>
    <w:rsid w:val="00627303"/>
    <w:rsid w:val="00630E45"/>
    <w:rsid w:val="00631E6C"/>
    <w:rsid w:val="0063641C"/>
    <w:rsid w:val="0064063A"/>
    <w:rsid w:val="00641111"/>
    <w:rsid w:val="006428C4"/>
    <w:rsid w:val="00646DEB"/>
    <w:rsid w:val="00647502"/>
    <w:rsid w:val="00652C8B"/>
    <w:rsid w:val="00652E01"/>
    <w:rsid w:val="006550C3"/>
    <w:rsid w:val="00660068"/>
    <w:rsid w:val="00670AA9"/>
    <w:rsid w:val="00675BAE"/>
    <w:rsid w:val="006772EE"/>
    <w:rsid w:val="00677C3F"/>
    <w:rsid w:val="00686428"/>
    <w:rsid w:val="00686943"/>
    <w:rsid w:val="0069035B"/>
    <w:rsid w:val="00691CCC"/>
    <w:rsid w:val="00696BC9"/>
    <w:rsid w:val="00696EC3"/>
    <w:rsid w:val="006A0519"/>
    <w:rsid w:val="006A4AE7"/>
    <w:rsid w:val="006A7B8B"/>
    <w:rsid w:val="006B08BE"/>
    <w:rsid w:val="006B1BDD"/>
    <w:rsid w:val="006B348B"/>
    <w:rsid w:val="006B75AE"/>
    <w:rsid w:val="006C13CD"/>
    <w:rsid w:val="006C2A57"/>
    <w:rsid w:val="006C73A4"/>
    <w:rsid w:val="006D1CD9"/>
    <w:rsid w:val="006E60CE"/>
    <w:rsid w:val="006F2768"/>
    <w:rsid w:val="006F4168"/>
    <w:rsid w:val="006F4684"/>
    <w:rsid w:val="006F6B97"/>
    <w:rsid w:val="00702887"/>
    <w:rsid w:val="00702B45"/>
    <w:rsid w:val="00705DDD"/>
    <w:rsid w:val="007067C9"/>
    <w:rsid w:val="00706D33"/>
    <w:rsid w:val="007163FA"/>
    <w:rsid w:val="00717AF1"/>
    <w:rsid w:val="00720F5C"/>
    <w:rsid w:val="00735A91"/>
    <w:rsid w:val="007413C7"/>
    <w:rsid w:val="00744885"/>
    <w:rsid w:val="00751352"/>
    <w:rsid w:val="00751BF3"/>
    <w:rsid w:val="00752BEF"/>
    <w:rsid w:val="007556D8"/>
    <w:rsid w:val="007662ED"/>
    <w:rsid w:val="007754FA"/>
    <w:rsid w:val="00784E75"/>
    <w:rsid w:val="007864B2"/>
    <w:rsid w:val="00787723"/>
    <w:rsid w:val="0078782B"/>
    <w:rsid w:val="00787AFF"/>
    <w:rsid w:val="00790551"/>
    <w:rsid w:val="007909C3"/>
    <w:rsid w:val="007924DE"/>
    <w:rsid w:val="00792B83"/>
    <w:rsid w:val="00797723"/>
    <w:rsid w:val="007A1785"/>
    <w:rsid w:val="007A24A2"/>
    <w:rsid w:val="007A2731"/>
    <w:rsid w:val="007A4BF3"/>
    <w:rsid w:val="007A5CD8"/>
    <w:rsid w:val="007B18F5"/>
    <w:rsid w:val="007C0AA4"/>
    <w:rsid w:val="007C1EE7"/>
    <w:rsid w:val="007C4F23"/>
    <w:rsid w:val="007C5509"/>
    <w:rsid w:val="007C557A"/>
    <w:rsid w:val="007C5B2A"/>
    <w:rsid w:val="007D0F67"/>
    <w:rsid w:val="007D1C31"/>
    <w:rsid w:val="007D25F0"/>
    <w:rsid w:val="007D4FCA"/>
    <w:rsid w:val="007D64C3"/>
    <w:rsid w:val="007E2F67"/>
    <w:rsid w:val="007E51B1"/>
    <w:rsid w:val="007F1BE1"/>
    <w:rsid w:val="007F2658"/>
    <w:rsid w:val="007F2786"/>
    <w:rsid w:val="007F3578"/>
    <w:rsid w:val="007F3807"/>
    <w:rsid w:val="007F411D"/>
    <w:rsid w:val="00800642"/>
    <w:rsid w:val="0080623B"/>
    <w:rsid w:val="00807094"/>
    <w:rsid w:val="00811473"/>
    <w:rsid w:val="008114E9"/>
    <w:rsid w:val="00812372"/>
    <w:rsid w:val="00814788"/>
    <w:rsid w:val="008154B7"/>
    <w:rsid w:val="008217D1"/>
    <w:rsid w:val="00825FAD"/>
    <w:rsid w:val="008278B7"/>
    <w:rsid w:val="00834A5D"/>
    <w:rsid w:val="00834BDA"/>
    <w:rsid w:val="008355A4"/>
    <w:rsid w:val="00840C21"/>
    <w:rsid w:val="00840E46"/>
    <w:rsid w:val="00842B7A"/>
    <w:rsid w:val="00844400"/>
    <w:rsid w:val="008458D3"/>
    <w:rsid w:val="0085079A"/>
    <w:rsid w:val="00856D49"/>
    <w:rsid w:val="00863534"/>
    <w:rsid w:val="00877A28"/>
    <w:rsid w:val="0088163E"/>
    <w:rsid w:val="00882B32"/>
    <w:rsid w:val="008835DF"/>
    <w:rsid w:val="0088376D"/>
    <w:rsid w:val="008858D4"/>
    <w:rsid w:val="0088609C"/>
    <w:rsid w:val="0089350F"/>
    <w:rsid w:val="00896B7C"/>
    <w:rsid w:val="00897666"/>
    <w:rsid w:val="008A0D57"/>
    <w:rsid w:val="008A2A5B"/>
    <w:rsid w:val="008A3B86"/>
    <w:rsid w:val="008A7957"/>
    <w:rsid w:val="008A7DDF"/>
    <w:rsid w:val="008B19FA"/>
    <w:rsid w:val="008B69F7"/>
    <w:rsid w:val="008C0048"/>
    <w:rsid w:val="008C5C71"/>
    <w:rsid w:val="008C6F3B"/>
    <w:rsid w:val="008D2246"/>
    <w:rsid w:val="008D357C"/>
    <w:rsid w:val="008D3665"/>
    <w:rsid w:val="008D6ADE"/>
    <w:rsid w:val="008D7272"/>
    <w:rsid w:val="008D7AA0"/>
    <w:rsid w:val="008E3733"/>
    <w:rsid w:val="008E38A9"/>
    <w:rsid w:val="008E7321"/>
    <w:rsid w:val="008F33BA"/>
    <w:rsid w:val="008F450C"/>
    <w:rsid w:val="008F521A"/>
    <w:rsid w:val="008F6401"/>
    <w:rsid w:val="00900C22"/>
    <w:rsid w:val="009046FC"/>
    <w:rsid w:val="00912FBC"/>
    <w:rsid w:val="009135B8"/>
    <w:rsid w:val="00922DC2"/>
    <w:rsid w:val="00923414"/>
    <w:rsid w:val="00926918"/>
    <w:rsid w:val="009278EF"/>
    <w:rsid w:val="00931414"/>
    <w:rsid w:val="009315FA"/>
    <w:rsid w:val="00931900"/>
    <w:rsid w:val="00933FEE"/>
    <w:rsid w:val="009351C4"/>
    <w:rsid w:val="0093583D"/>
    <w:rsid w:val="0094146D"/>
    <w:rsid w:val="00945C30"/>
    <w:rsid w:val="00947F2F"/>
    <w:rsid w:val="00955FF4"/>
    <w:rsid w:val="009569B4"/>
    <w:rsid w:val="00957EA4"/>
    <w:rsid w:val="00963BE2"/>
    <w:rsid w:val="00965EE8"/>
    <w:rsid w:val="009668D0"/>
    <w:rsid w:val="00971D26"/>
    <w:rsid w:val="009729A3"/>
    <w:rsid w:val="00972E97"/>
    <w:rsid w:val="009759D9"/>
    <w:rsid w:val="00990E11"/>
    <w:rsid w:val="00990E72"/>
    <w:rsid w:val="009956CA"/>
    <w:rsid w:val="00997964"/>
    <w:rsid w:val="009A0FA9"/>
    <w:rsid w:val="009A2408"/>
    <w:rsid w:val="009A531A"/>
    <w:rsid w:val="009A6FFB"/>
    <w:rsid w:val="009B134C"/>
    <w:rsid w:val="009B147B"/>
    <w:rsid w:val="009B16A2"/>
    <w:rsid w:val="009B4D64"/>
    <w:rsid w:val="009B6DB4"/>
    <w:rsid w:val="009C2208"/>
    <w:rsid w:val="009C4C34"/>
    <w:rsid w:val="009C4C7C"/>
    <w:rsid w:val="009C559D"/>
    <w:rsid w:val="009C650D"/>
    <w:rsid w:val="009C74B0"/>
    <w:rsid w:val="009D0BDB"/>
    <w:rsid w:val="009D0CF9"/>
    <w:rsid w:val="009D59C6"/>
    <w:rsid w:val="009D7CBE"/>
    <w:rsid w:val="009E0ADE"/>
    <w:rsid w:val="009E6504"/>
    <w:rsid w:val="009F0F8B"/>
    <w:rsid w:val="00A0110D"/>
    <w:rsid w:val="00A01D71"/>
    <w:rsid w:val="00A0209C"/>
    <w:rsid w:val="00A05806"/>
    <w:rsid w:val="00A05DBB"/>
    <w:rsid w:val="00A102C8"/>
    <w:rsid w:val="00A11779"/>
    <w:rsid w:val="00A11EFF"/>
    <w:rsid w:val="00A14320"/>
    <w:rsid w:val="00A14A12"/>
    <w:rsid w:val="00A16105"/>
    <w:rsid w:val="00A176A5"/>
    <w:rsid w:val="00A203E7"/>
    <w:rsid w:val="00A2194D"/>
    <w:rsid w:val="00A23DAC"/>
    <w:rsid w:val="00A3610A"/>
    <w:rsid w:val="00A41AAE"/>
    <w:rsid w:val="00A42EE9"/>
    <w:rsid w:val="00A42FB8"/>
    <w:rsid w:val="00A4351F"/>
    <w:rsid w:val="00A47948"/>
    <w:rsid w:val="00A51025"/>
    <w:rsid w:val="00A517A4"/>
    <w:rsid w:val="00A57602"/>
    <w:rsid w:val="00A6043D"/>
    <w:rsid w:val="00A63E4C"/>
    <w:rsid w:val="00A63EF9"/>
    <w:rsid w:val="00A66062"/>
    <w:rsid w:val="00A66F11"/>
    <w:rsid w:val="00A72848"/>
    <w:rsid w:val="00A72FAD"/>
    <w:rsid w:val="00A73610"/>
    <w:rsid w:val="00A752B6"/>
    <w:rsid w:val="00A77B6B"/>
    <w:rsid w:val="00A8226D"/>
    <w:rsid w:val="00A84ADA"/>
    <w:rsid w:val="00A92272"/>
    <w:rsid w:val="00A933D0"/>
    <w:rsid w:val="00A969E1"/>
    <w:rsid w:val="00A96D4F"/>
    <w:rsid w:val="00A9787E"/>
    <w:rsid w:val="00AA2384"/>
    <w:rsid w:val="00AA3A71"/>
    <w:rsid w:val="00AA5C9F"/>
    <w:rsid w:val="00AB0BFA"/>
    <w:rsid w:val="00AB2776"/>
    <w:rsid w:val="00AB2CE5"/>
    <w:rsid w:val="00AC014B"/>
    <w:rsid w:val="00AD03CE"/>
    <w:rsid w:val="00AD2044"/>
    <w:rsid w:val="00AD4810"/>
    <w:rsid w:val="00AE3058"/>
    <w:rsid w:val="00AE3170"/>
    <w:rsid w:val="00AE5827"/>
    <w:rsid w:val="00AE5F89"/>
    <w:rsid w:val="00AE6B44"/>
    <w:rsid w:val="00AE7926"/>
    <w:rsid w:val="00AF4E56"/>
    <w:rsid w:val="00AF538C"/>
    <w:rsid w:val="00AF67C7"/>
    <w:rsid w:val="00AF6AA8"/>
    <w:rsid w:val="00B030D8"/>
    <w:rsid w:val="00B03693"/>
    <w:rsid w:val="00B10D05"/>
    <w:rsid w:val="00B1594F"/>
    <w:rsid w:val="00B20586"/>
    <w:rsid w:val="00B225A4"/>
    <w:rsid w:val="00B2262F"/>
    <w:rsid w:val="00B23693"/>
    <w:rsid w:val="00B2556D"/>
    <w:rsid w:val="00B25972"/>
    <w:rsid w:val="00B2636D"/>
    <w:rsid w:val="00B333B9"/>
    <w:rsid w:val="00B42158"/>
    <w:rsid w:val="00B4239F"/>
    <w:rsid w:val="00B47D85"/>
    <w:rsid w:val="00B51FAE"/>
    <w:rsid w:val="00B5244D"/>
    <w:rsid w:val="00B576E5"/>
    <w:rsid w:val="00B57B0D"/>
    <w:rsid w:val="00B57B69"/>
    <w:rsid w:val="00B606F1"/>
    <w:rsid w:val="00B62D5C"/>
    <w:rsid w:val="00B65ECA"/>
    <w:rsid w:val="00B66438"/>
    <w:rsid w:val="00B679AB"/>
    <w:rsid w:val="00B71AEB"/>
    <w:rsid w:val="00B71B8F"/>
    <w:rsid w:val="00B7531C"/>
    <w:rsid w:val="00B76391"/>
    <w:rsid w:val="00B767B1"/>
    <w:rsid w:val="00B80DA5"/>
    <w:rsid w:val="00B8341D"/>
    <w:rsid w:val="00B839F5"/>
    <w:rsid w:val="00B92C91"/>
    <w:rsid w:val="00B96526"/>
    <w:rsid w:val="00B96607"/>
    <w:rsid w:val="00BA3224"/>
    <w:rsid w:val="00BA669D"/>
    <w:rsid w:val="00BA7B12"/>
    <w:rsid w:val="00BB2C26"/>
    <w:rsid w:val="00BC331A"/>
    <w:rsid w:val="00BC4767"/>
    <w:rsid w:val="00BC7394"/>
    <w:rsid w:val="00BD1366"/>
    <w:rsid w:val="00BD44EF"/>
    <w:rsid w:val="00BE1C29"/>
    <w:rsid w:val="00BF0045"/>
    <w:rsid w:val="00BF1D11"/>
    <w:rsid w:val="00BF5A42"/>
    <w:rsid w:val="00BF6C59"/>
    <w:rsid w:val="00C00E89"/>
    <w:rsid w:val="00C02B80"/>
    <w:rsid w:val="00C0793B"/>
    <w:rsid w:val="00C128DD"/>
    <w:rsid w:val="00C20B2D"/>
    <w:rsid w:val="00C22230"/>
    <w:rsid w:val="00C222E5"/>
    <w:rsid w:val="00C22B28"/>
    <w:rsid w:val="00C246B8"/>
    <w:rsid w:val="00C25F68"/>
    <w:rsid w:val="00C26606"/>
    <w:rsid w:val="00C3310A"/>
    <w:rsid w:val="00C336D4"/>
    <w:rsid w:val="00C36496"/>
    <w:rsid w:val="00C406EA"/>
    <w:rsid w:val="00C40B67"/>
    <w:rsid w:val="00C45D3A"/>
    <w:rsid w:val="00C513C7"/>
    <w:rsid w:val="00C54A31"/>
    <w:rsid w:val="00C55802"/>
    <w:rsid w:val="00C57243"/>
    <w:rsid w:val="00C5748B"/>
    <w:rsid w:val="00C64621"/>
    <w:rsid w:val="00C675C0"/>
    <w:rsid w:val="00C70F78"/>
    <w:rsid w:val="00C71313"/>
    <w:rsid w:val="00C719E4"/>
    <w:rsid w:val="00C763C7"/>
    <w:rsid w:val="00C77D25"/>
    <w:rsid w:val="00C82BC3"/>
    <w:rsid w:val="00C86B9A"/>
    <w:rsid w:val="00C87EF2"/>
    <w:rsid w:val="00C955B5"/>
    <w:rsid w:val="00C96473"/>
    <w:rsid w:val="00CA0CB1"/>
    <w:rsid w:val="00CA1C21"/>
    <w:rsid w:val="00CB5C28"/>
    <w:rsid w:val="00CB6346"/>
    <w:rsid w:val="00CC0050"/>
    <w:rsid w:val="00CC0F5F"/>
    <w:rsid w:val="00CC24F4"/>
    <w:rsid w:val="00CC419C"/>
    <w:rsid w:val="00CC778A"/>
    <w:rsid w:val="00CD09D6"/>
    <w:rsid w:val="00CD3698"/>
    <w:rsid w:val="00CD6881"/>
    <w:rsid w:val="00CE1975"/>
    <w:rsid w:val="00CE3A3C"/>
    <w:rsid w:val="00CE4037"/>
    <w:rsid w:val="00CE5500"/>
    <w:rsid w:val="00CE7E88"/>
    <w:rsid w:val="00CF24C7"/>
    <w:rsid w:val="00CF48F0"/>
    <w:rsid w:val="00CF56B7"/>
    <w:rsid w:val="00CF774A"/>
    <w:rsid w:val="00D022D5"/>
    <w:rsid w:val="00D02E51"/>
    <w:rsid w:val="00D06782"/>
    <w:rsid w:val="00D11329"/>
    <w:rsid w:val="00D14278"/>
    <w:rsid w:val="00D2299F"/>
    <w:rsid w:val="00D235E0"/>
    <w:rsid w:val="00D24A3C"/>
    <w:rsid w:val="00D25F31"/>
    <w:rsid w:val="00D26CB9"/>
    <w:rsid w:val="00D272CE"/>
    <w:rsid w:val="00D305B9"/>
    <w:rsid w:val="00D309AC"/>
    <w:rsid w:val="00D40D23"/>
    <w:rsid w:val="00D41681"/>
    <w:rsid w:val="00D441ED"/>
    <w:rsid w:val="00D46D6A"/>
    <w:rsid w:val="00D47D5A"/>
    <w:rsid w:val="00D50E0C"/>
    <w:rsid w:val="00D557AD"/>
    <w:rsid w:val="00D56C97"/>
    <w:rsid w:val="00D57598"/>
    <w:rsid w:val="00D617F5"/>
    <w:rsid w:val="00D61C96"/>
    <w:rsid w:val="00D6336B"/>
    <w:rsid w:val="00D65FA7"/>
    <w:rsid w:val="00D70764"/>
    <w:rsid w:val="00D70A1B"/>
    <w:rsid w:val="00D72D3D"/>
    <w:rsid w:val="00D81319"/>
    <w:rsid w:val="00D84A6C"/>
    <w:rsid w:val="00D90D82"/>
    <w:rsid w:val="00D913C6"/>
    <w:rsid w:val="00D91903"/>
    <w:rsid w:val="00D928FB"/>
    <w:rsid w:val="00D94D6B"/>
    <w:rsid w:val="00D95507"/>
    <w:rsid w:val="00D97247"/>
    <w:rsid w:val="00D978CB"/>
    <w:rsid w:val="00DA1912"/>
    <w:rsid w:val="00DA2F5F"/>
    <w:rsid w:val="00DA56A4"/>
    <w:rsid w:val="00DA61A0"/>
    <w:rsid w:val="00DB0AC9"/>
    <w:rsid w:val="00DB12BD"/>
    <w:rsid w:val="00DB1989"/>
    <w:rsid w:val="00DB46B2"/>
    <w:rsid w:val="00DC0413"/>
    <w:rsid w:val="00DC23E3"/>
    <w:rsid w:val="00DC325C"/>
    <w:rsid w:val="00DC58DB"/>
    <w:rsid w:val="00DD5D1F"/>
    <w:rsid w:val="00DE1731"/>
    <w:rsid w:val="00DE3388"/>
    <w:rsid w:val="00DE529E"/>
    <w:rsid w:val="00DF3CDD"/>
    <w:rsid w:val="00DF3D3D"/>
    <w:rsid w:val="00DF4874"/>
    <w:rsid w:val="00DF71A6"/>
    <w:rsid w:val="00DF7B0B"/>
    <w:rsid w:val="00E0318F"/>
    <w:rsid w:val="00E03DC6"/>
    <w:rsid w:val="00E05367"/>
    <w:rsid w:val="00E07659"/>
    <w:rsid w:val="00E07848"/>
    <w:rsid w:val="00E1084A"/>
    <w:rsid w:val="00E16050"/>
    <w:rsid w:val="00E17B1F"/>
    <w:rsid w:val="00E205A2"/>
    <w:rsid w:val="00E21ECA"/>
    <w:rsid w:val="00E23877"/>
    <w:rsid w:val="00E23C37"/>
    <w:rsid w:val="00E25AC4"/>
    <w:rsid w:val="00E2733F"/>
    <w:rsid w:val="00E302A7"/>
    <w:rsid w:val="00E32CCC"/>
    <w:rsid w:val="00E359CA"/>
    <w:rsid w:val="00E37DE4"/>
    <w:rsid w:val="00E443CA"/>
    <w:rsid w:val="00E52214"/>
    <w:rsid w:val="00E64921"/>
    <w:rsid w:val="00E66054"/>
    <w:rsid w:val="00E72BE2"/>
    <w:rsid w:val="00E73464"/>
    <w:rsid w:val="00E77834"/>
    <w:rsid w:val="00E81E74"/>
    <w:rsid w:val="00E85EFB"/>
    <w:rsid w:val="00E95D49"/>
    <w:rsid w:val="00EA2720"/>
    <w:rsid w:val="00EA3495"/>
    <w:rsid w:val="00EA3B15"/>
    <w:rsid w:val="00EA3F78"/>
    <w:rsid w:val="00EA478F"/>
    <w:rsid w:val="00EA5599"/>
    <w:rsid w:val="00EA71BB"/>
    <w:rsid w:val="00EA72F3"/>
    <w:rsid w:val="00EA7A20"/>
    <w:rsid w:val="00EB1BC2"/>
    <w:rsid w:val="00EB2B13"/>
    <w:rsid w:val="00EB3635"/>
    <w:rsid w:val="00EB4D0B"/>
    <w:rsid w:val="00EB6306"/>
    <w:rsid w:val="00EC0039"/>
    <w:rsid w:val="00EC2DFC"/>
    <w:rsid w:val="00EC2F52"/>
    <w:rsid w:val="00EC3541"/>
    <w:rsid w:val="00ED16F7"/>
    <w:rsid w:val="00ED32E3"/>
    <w:rsid w:val="00ED7273"/>
    <w:rsid w:val="00EE17F6"/>
    <w:rsid w:val="00EE2771"/>
    <w:rsid w:val="00EE6AD4"/>
    <w:rsid w:val="00EF1D0C"/>
    <w:rsid w:val="00EF1F3C"/>
    <w:rsid w:val="00EF55C9"/>
    <w:rsid w:val="00EF6300"/>
    <w:rsid w:val="00EF6FA0"/>
    <w:rsid w:val="00F00368"/>
    <w:rsid w:val="00F0574C"/>
    <w:rsid w:val="00F06038"/>
    <w:rsid w:val="00F06268"/>
    <w:rsid w:val="00F10CE4"/>
    <w:rsid w:val="00F117E7"/>
    <w:rsid w:val="00F14A9E"/>
    <w:rsid w:val="00F20768"/>
    <w:rsid w:val="00F23A19"/>
    <w:rsid w:val="00F23D6C"/>
    <w:rsid w:val="00F24078"/>
    <w:rsid w:val="00F26D6A"/>
    <w:rsid w:val="00F26F71"/>
    <w:rsid w:val="00F317BA"/>
    <w:rsid w:val="00F322D8"/>
    <w:rsid w:val="00F376D6"/>
    <w:rsid w:val="00F4037F"/>
    <w:rsid w:val="00F4102B"/>
    <w:rsid w:val="00F414CE"/>
    <w:rsid w:val="00F44097"/>
    <w:rsid w:val="00F53664"/>
    <w:rsid w:val="00F54D35"/>
    <w:rsid w:val="00F5525C"/>
    <w:rsid w:val="00F56C1D"/>
    <w:rsid w:val="00F6236C"/>
    <w:rsid w:val="00F63842"/>
    <w:rsid w:val="00F65652"/>
    <w:rsid w:val="00F67DAB"/>
    <w:rsid w:val="00F67DF6"/>
    <w:rsid w:val="00F70EAB"/>
    <w:rsid w:val="00F712FA"/>
    <w:rsid w:val="00F715B7"/>
    <w:rsid w:val="00F902F4"/>
    <w:rsid w:val="00F90DCE"/>
    <w:rsid w:val="00F91D9F"/>
    <w:rsid w:val="00F91F71"/>
    <w:rsid w:val="00F93A0E"/>
    <w:rsid w:val="00F94D7A"/>
    <w:rsid w:val="00F950A1"/>
    <w:rsid w:val="00F96782"/>
    <w:rsid w:val="00FA08B5"/>
    <w:rsid w:val="00FA5370"/>
    <w:rsid w:val="00FA5780"/>
    <w:rsid w:val="00FB1A7D"/>
    <w:rsid w:val="00FB1C3A"/>
    <w:rsid w:val="00FB1D74"/>
    <w:rsid w:val="00FB438E"/>
    <w:rsid w:val="00FB4D49"/>
    <w:rsid w:val="00FB65CC"/>
    <w:rsid w:val="00FC0477"/>
    <w:rsid w:val="00FC06E2"/>
    <w:rsid w:val="00FC306F"/>
    <w:rsid w:val="00FC47CD"/>
    <w:rsid w:val="00FC6E60"/>
    <w:rsid w:val="00FC7961"/>
    <w:rsid w:val="00FD1B1B"/>
    <w:rsid w:val="00FD62F6"/>
    <w:rsid w:val="00FD63AB"/>
    <w:rsid w:val="00FD78CF"/>
    <w:rsid w:val="00FE2286"/>
    <w:rsid w:val="00FE51F7"/>
    <w:rsid w:val="00FE69F3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FBD2E3"/>
  <w15:docId w15:val="{DD294806-AE29-4C24-AD59-83CC016E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Default"/>
    <w:qFormat/>
    <w:rsid w:val="00043EC2"/>
    <w:pPr>
      <w:autoSpaceDE w:val="0"/>
      <w:autoSpaceDN w:val="0"/>
      <w:adjustRightInd w:val="0"/>
    </w:pPr>
    <w:rPr>
      <w:rFonts w:ascii="NNFPLJ+TimesNewRoman" w:hAnsi="NNFPLJ+TimesNew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1473"/>
    <w:pPr>
      <w:numPr>
        <w:numId w:val="6"/>
      </w:numPr>
      <w:outlineLvl w:val="0"/>
    </w:pPr>
    <w:rPr>
      <w:rFonts w:ascii="Times New Roman" w:hAnsi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A79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D7A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7C0AA4"/>
    <w:rPr>
      <w:sz w:val="20"/>
      <w:szCs w:val="20"/>
    </w:rPr>
  </w:style>
  <w:style w:type="character" w:styleId="FootnoteReference">
    <w:name w:val="footnote reference"/>
    <w:uiPriority w:val="99"/>
    <w:semiHidden/>
    <w:rsid w:val="007C0AA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6475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47502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647502"/>
  </w:style>
  <w:style w:type="paragraph" w:customStyle="1" w:styleId="Default">
    <w:name w:val="Default"/>
    <w:rsid w:val="005F1D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ecklistSimpleChecked">
    <w:name w:val="Checklist Simple Checked"/>
    <w:basedOn w:val="Normal"/>
    <w:rsid w:val="00B10D05"/>
    <w:pPr>
      <w:numPr>
        <w:numId w:val="1"/>
      </w:numPr>
      <w:tabs>
        <w:tab w:val="clear" w:pos="360"/>
      </w:tabs>
      <w:ind w:left="720" w:hanging="720"/>
    </w:pPr>
  </w:style>
  <w:style w:type="character" w:styleId="CommentReference">
    <w:name w:val="annotation reference"/>
    <w:uiPriority w:val="99"/>
    <w:semiHidden/>
    <w:rsid w:val="009D0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0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D0BDB"/>
    <w:rPr>
      <w:b/>
      <w:bCs/>
    </w:rPr>
  </w:style>
  <w:style w:type="paragraph" w:styleId="BalloonText">
    <w:name w:val="Balloon Text"/>
    <w:basedOn w:val="Normal"/>
    <w:link w:val="BalloonTextChar"/>
    <w:semiHidden/>
    <w:rsid w:val="009D0BDB"/>
    <w:rPr>
      <w:rFonts w:ascii="Tahoma" w:hAnsi="Tahoma" w:cs="Tahoma"/>
      <w:sz w:val="16"/>
      <w:szCs w:val="16"/>
    </w:rPr>
  </w:style>
  <w:style w:type="paragraph" w:customStyle="1" w:styleId="ChecklistFooter">
    <w:name w:val="Checklist Footer"/>
    <w:basedOn w:val="Normal"/>
    <w:rsid w:val="00DF3CDD"/>
    <w:pPr>
      <w:autoSpaceDE/>
      <w:autoSpaceDN/>
      <w:adjustRightInd/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6B1BDD"/>
    <w:pPr>
      <w:autoSpaceDE/>
      <w:autoSpaceDN/>
      <w:adjustRightInd/>
      <w:jc w:val="center"/>
    </w:pPr>
    <w:rPr>
      <w:rFonts w:ascii="Arial" w:hAnsi="Arial" w:cs="Tahoma"/>
      <w:sz w:val="18"/>
      <w:szCs w:val="20"/>
    </w:rPr>
  </w:style>
  <w:style w:type="paragraph" w:styleId="BodyText">
    <w:name w:val="Body Text"/>
    <w:basedOn w:val="Normal"/>
    <w:link w:val="BodyTextChar"/>
    <w:rsid w:val="00393FAF"/>
    <w:pPr>
      <w:autoSpaceDE/>
      <w:autoSpaceDN/>
      <w:adjustRightInd/>
      <w:spacing w:before="120" w:after="120"/>
    </w:pPr>
    <w:rPr>
      <w:rFonts w:ascii="Times New Roman" w:hAnsi="Times New Roman"/>
      <w:lang w:val="x-none"/>
    </w:rPr>
  </w:style>
  <w:style w:type="paragraph" w:styleId="ListBullet2">
    <w:name w:val="List Bullet 2"/>
    <w:basedOn w:val="Normal"/>
    <w:rsid w:val="0011551B"/>
    <w:pPr>
      <w:keepNext/>
      <w:numPr>
        <w:numId w:val="4"/>
      </w:numPr>
      <w:tabs>
        <w:tab w:val="clear" w:pos="360"/>
      </w:tabs>
      <w:autoSpaceDE/>
      <w:autoSpaceDN/>
      <w:adjustRightInd/>
      <w:ind w:left="540" w:hanging="540"/>
    </w:pPr>
    <w:rPr>
      <w:rFonts w:ascii="Times New Roman" w:hAnsi="Times New Roman"/>
      <w:b/>
      <w:sz w:val="28"/>
    </w:rPr>
  </w:style>
  <w:style w:type="paragraph" w:styleId="ListBullet3">
    <w:name w:val="List Bullet 3"/>
    <w:basedOn w:val="Normal"/>
    <w:rsid w:val="00393FAF"/>
    <w:pPr>
      <w:numPr>
        <w:numId w:val="2"/>
      </w:numPr>
      <w:tabs>
        <w:tab w:val="clear" w:pos="1080"/>
      </w:tabs>
      <w:autoSpaceDE/>
      <w:autoSpaceDN/>
      <w:adjustRightInd/>
      <w:ind w:left="1440"/>
    </w:pPr>
    <w:rPr>
      <w:rFonts w:ascii="Times New Roman" w:hAnsi="Times New Roman"/>
      <w:i/>
    </w:rPr>
  </w:style>
  <w:style w:type="paragraph" w:styleId="BlockText">
    <w:name w:val="Block Text"/>
    <w:basedOn w:val="Normal"/>
    <w:link w:val="BlockTextChar"/>
    <w:rsid w:val="00393FAF"/>
    <w:pPr>
      <w:autoSpaceDE/>
      <w:autoSpaceDN/>
      <w:adjustRightInd/>
      <w:spacing w:before="120" w:after="120"/>
      <w:ind w:left="720" w:right="720"/>
    </w:pPr>
    <w:rPr>
      <w:rFonts w:ascii="Times New Roman" w:hAnsi="Times New Roman"/>
      <w:i/>
    </w:rPr>
  </w:style>
  <w:style w:type="character" w:customStyle="1" w:styleId="BlockTextChar">
    <w:name w:val="Block Text Char"/>
    <w:link w:val="BlockText"/>
    <w:rsid w:val="00393FAF"/>
    <w:rPr>
      <w:i/>
      <w:sz w:val="24"/>
      <w:szCs w:val="24"/>
      <w:lang w:val="en-US" w:eastAsia="en-US" w:bidi="ar-SA"/>
    </w:rPr>
  </w:style>
  <w:style w:type="paragraph" w:styleId="ListBullet4">
    <w:name w:val="List Bullet 4"/>
    <w:basedOn w:val="Normal"/>
    <w:rsid w:val="00393FAF"/>
    <w:pPr>
      <w:numPr>
        <w:numId w:val="3"/>
      </w:numPr>
      <w:autoSpaceDE/>
      <w:autoSpaceDN/>
      <w:adjustRightInd/>
      <w:spacing w:before="60" w:after="60"/>
    </w:pPr>
    <w:rPr>
      <w:rFonts w:ascii="Times New Roman" w:hAnsi="Times New Roman"/>
      <w:i/>
    </w:rPr>
  </w:style>
  <w:style w:type="paragraph" w:customStyle="1" w:styleId="StyleBlockTextBefore5ptAfter5pt">
    <w:name w:val="Style Block Text + Before:  5 pt After:  5 pt"/>
    <w:basedOn w:val="BlockText"/>
    <w:rsid w:val="00393FAF"/>
    <w:rPr>
      <w:i w:val="0"/>
      <w:szCs w:val="20"/>
    </w:rPr>
  </w:style>
  <w:style w:type="character" w:styleId="Hyperlink">
    <w:name w:val="Hyperlink"/>
    <w:rsid w:val="004F2BA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458D3"/>
    <w:rPr>
      <w:rFonts w:ascii="NNFPLJ+TimesNewRoman" w:hAnsi="NNFPLJ+TimesNew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811473"/>
    <w:rPr>
      <w:b/>
      <w:sz w:val="28"/>
      <w:szCs w:val="28"/>
    </w:rPr>
  </w:style>
  <w:style w:type="character" w:customStyle="1" w:styleId="BodyTextChar">
    <w:name w:val="Body Text Char"/>
    <w:link w:val="BodyText"/>
    <w:rsid w:val="00463A0F"/>
    <w:rPr>
      <w:sz w:val="24"/>
      <w:szCs w:val="24"/>
      <w:lang w:eastAsia="en-US"/>
    </w:rPr>
  </w:style>
  <w:style w:type="paragraph" w:styleId="List">
    <w:name w:val="List"/>
    <w:basedOn w:val="BlockText"/>
    <w:rsid w:val="00463A0F"/>
    <w:pPr>
      <w:numPr>
        <w:numId w:val="5"/>
      </w:numPr>
      <w:spacing w:before="100" w:beforeAutospacing="1" w:after="100" w:afterAutospacing="1"/>
    </w:pPr>
  </w:style>
  <w:style w:type="paragraph" w:styleId="List2">
    <w:name w:val="List 2"/>
    <w:basedOn w:val="List"/>
    <w:rsid w:val="00043EC2"/>
    <w:pPr>
      <w:numPr>
        <w:ilvl w:val="1"/>
        <w:numId w:val="0"/>
      </w:numPr>
      <w:ind w:left="1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7854"/>
    <w:pPr>
      <w:keepNext/>
      <w:keepLines/>
      <w:numPr>
        <w:numId w:val="0"/>
      </w:numPr>
      <w:autoSpaceDE/>
      <w:autoSpaceDN/>
      <w:adjustRightInd/>
      <w:spacing w:before="480" w:line="276" w:lineRule="auto"/>
      <w:outlineLvl w:val="9"/>
    </w:pPr>
    <w:rPr>
      <w:rFonts w:ascii="Cambria" w:eastAsia="MS Gothic" w:hAnsi="Cambria"/>
      <w:bCs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rsid w:val="001C78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BBF"/>
    <w:rPr>
      <w:rFonts w:ascii="NNFPLJ+TimesNewRoman" w:hAnsi="NNFPLJ+TimesNewRoman"/>
    </w:rPr>
  </w:style>
  <w:style w:type="paragraph" w:styleId="ListParagraph">
    <w:name w:val="List Paragraph"/>
    <w:basedOn w:val="Normal"/>
    <w:uiPriority w:val="34"/>
    <w:qFormat/>
    <w:rsid w:val="00DF71A6"/>
    <w:pPr>
      <w:ind w:left="720"/>
      <w:contextualSpacing/>
    </w:pPr>
  </w:style>
  <w:style w:type="paragraph" w:styleId="Revision">
    <w:name w:val="Revision"/>
    <w:hidden/>
    <w:uiPriority w:val="99"/>
    <w:semiHidden/>
    <w:rsid w:val="003F5949"/>
    <w:rPr>
      <w:rFonts w:ascii="NNFPLJ+TimesNewRoman" w:hAnsi="NNFPLJ+TimesNew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2FA"/>
    <w:rPr>
      <w:rFonts w:ascii="NNFPLJ+TimesNewRoman" w:hAnsi="NNFPLJ+TimesNewRoman"/>
    </w:rPr>
  </w:style>
  <w:style w:type="paragraph" w:styleId="NoSpacing">
    <w:name w:val="No Spacing"/>
    <w:uiPriority w:val="1"/>
    <w:qFormat/>
    <w:rsid w:val="00C40B67"/>
    <w:pPr>
      <w:autoSpaceDE w:val="0"/>
      <w:autoSpaceDN w:val="0"/>
      <w:adjustRightInd w:val="0"/>
    </w:pPr>
    <w:rPr>
      <w:rFonts w:ascii="NNFPLJ+TimesNewRoman" w:hAnsi="NNFPLJ+TimesNewRoman"/>
      <w:sz w:val="24"/>
      <w:szCs w:val="24"/>
    </w:rPr>
  </w:style>
  <w:style w:type="character" w:styleId="Strong">
    <w:name w:val="Strong"/>
    <w:uiPriority w:val="22"/>
    <w:qFormat/>
    <w:rsid w:val="008114E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9322B"/>
    <w:rPr>
      <w:rFonts w:ascii="NNFPLJ+TimesNewRoman" w:hAnsi="NNFPLJ+TimesNew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20586"/>
    <w:rPr>
      <w:color w:val="808080"/>
    </w:rPr>
  </w:style>
  <w:style w:type="paragraph" w:styleId="Caption">
    <w:name w:val="caption"/>
    <w:basedOn w:val="Normal"/>
    <w:next w:val="Normal"/>
    <w:unhideWhenUsed/>
    <w:qFormat/>
    <w:rsid w:val="00B20586"/>
    <w:pPr>
      <w:spacing w:after="200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381D7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45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55A4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e-03">
    <w:name w:val="e-03"/>
    <w:basedOn w:val="DefaultParagraphFont"/>
    <w:rsid w:val="0080623B"/>
  </w:style>
  <w:style w:type="paragraph" w:customStyle="1" w:styleId="rteindent2">
    <w:name w:val="rteindent2"/>
    <w:basedOn w:val="Normal"/>
    <w:rsid w:val="0080623B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p1">
    <w:name w:val="p1"/>
    <w:basedOn w:val="Normal"/>
    <w:rsid w:val="0062149D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s1">
    <w:name w:val="s1"/>
    <w:basedOn w:val="DefaultParagraphFont"/>
    <w:rsid w:val="0062149D"/>
  </w:style>
  <w:style w:type="character" w:customStyle="1" w:styleId="Heading2Char">
    <w:name w:val="Heading 2 Char"/>
    <w:basedOn w:val="DefaultParagraphFont"/>
    <w:link w:val="Heading2"/>
    <w:semiHidden/>
    <w:rsid w:val="008A79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ighlight">
    <w:name w:val="highlight"/>
    <w:basedOn w:val="DefaultParagraphFont"/>
    <w:rsid w:val="00E359C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59CA"/>
    <w:rPr>
      <w:color w:val="605E5C"/>
      <w:shd w:val="clear" w:color="auto" w:fill="E1DFDD"/>
    </w:rPr>
  </w:style>
  <w:style w:type="character" w:customStyle="1" w:styleId="Instructions">
    <w:name w:val="Instructions"/>
    <w:rsid w:val="007662ED"/>
    <w:rPr>
      <w:rFonts w:ascii="Arial" w:hAnsi="Arial"/>
      <w:b/>
      <w:i/>
      <w:color w:val="FF000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639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C778A"/>
  </w:style>
  <w:style w:type="paragraph" w:customStyle="1" w:styleId="paragraph">
    <w:name w:val="paragraph"/>
    <w:basedOn w:val="Normal"/>
    <w:rsid w:val="00CC778A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DefaultParagraphFont"/>
    <w:rsid w:val="00CC778A"/>
  </w:style>
  <w:style w:type="character" w:customStyle="1" w:styleId="Heading3Char">
    <w:name w:val="Heading 3 Char"/>
    <w:basedOn w:val="DefaultParagraphFont"/>
    <w:link w:val="Heading3"/>
    <w:rsid w:val="00A16105"/>
    <w:rPr>
      <w:rFonts w:ascii="Arial" w:hAnsi="Arial" w:cs="Arial"/>
      <w:b/>
      <w:bCs/>
      <w:sz w:val="26"/>
      <w:szCs w:val="26"/>
    </w:rPr>
  </w:style>
  <w:style w:type="character" w:customStyle="1" w:styleId="CommentSubjectChar">
    <w:name w:val="Comment Subject Char"/>
    <w:basedOn w:val="CommentTextChar"/>
    <w:link w:val="CommentSubject"/>
    <w:semiHidden/>
    <w:rsid w:val="00A16105"/>
    <w:rPr>
      <w:rFonts w:ascii="NNFPLJ+TimesNewRoman" w:hAnsi="NNFPLJ+TimesNewRoman"/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A16105"/>
    <w:rPr>
      <w:rFonts w:ascii="Tahoma" w:hAnsi="Tahoma" w:cs="Tahoma"/>
      <w:sz w:val="16"/>
      <w:szCs w:val="1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16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7196">
          <w:marLeft w:val="0"/>
          <w:marRight w:val="0"/>
          <w:marTop w:val="2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371">
          <w:marLeft w:val="0"/>
          <w:marRight w:val="0"/>
          <w:marTop w:val="28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e84db-8738-4c7b-9bdc-65b9500871f6" xsi:nil="true"/>
    <lcf76f155ced4ddcb4097134ff3c332f xmlns="00b6f91f-ed03-4165-8b01-1890540ffe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258DE20CA7D49A25FA3F8C4A3AF5B" ma:contentTypeVersion="18" ma:contentTypeDescription="Create a new document." ma:contentTypeScope="" ma:versionID="a6efb4d18dfc5badcccc54508b6b4b95">
  <xsd:schema xmlns:xsd="http://www.w3.org/2001/XMLSchema" xmlns:xs="http://www.w3.org/2001/XMLSchema" xmlns:p="http://schemas.microsoft.com/office/2006/metadata/properties" xmlns:ns2="00b6f91f-ed03-4165-8b01-1890540ffe91" xmlns:ns3="437a914d-84b2-4340-8af1-1ccba030c5ae" xmlns:ns4="efce84db-8738-4c7b-9bdc-65b9500871f6" targetNamespace="http://schemas.microsoft.com/office/2006/metadata/properties" ma:root="true" ma:fieldsID="c801d7b4f8141da8b9ca0ec86732f87b" ns2:_="" ns3:_="" ns4:_="">
    <xsd:import namespace="00b6f91f-ed03-4165-8b01-1890540ffe91"/>
    <xsd:import namespace="437a914d-84b2-4340-8af1-1ccba030c5ae"/>
    <xsd:import namespace="efce84db-8738-4c7b-9bdc-65b950087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6f91f-ed03-4165-8b01-1890540ff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d55d72-5afa-45f9-90b6-e0708aeee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914d-84b2-4340-8af1-1ccba030c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84db-8738-4c7b-9bdc-65b9500871f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274664d-fb22-489a-9831-4a209a833dee}" ma:internalName="TaxCatchAll" ma:showField="CatchAllData" ma:web="437a914d-84b2-4340-8af1-1ccba030c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D5E78BE-0620-40CB-B462-E9D9B2C11A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3CFC9-7FF2-4B5B-B28D-3FF6032B2969}">
  <ds:schemaRefs>
    <ds:schemaRef ds:uri="http://schemas.microsoft.com/office/2006/metadata/properties"/>
    <ds:schemaRef ds:uri="http://schemas.microsoft.com/office/infopath/2007/PartnerControls"/>
    <ds:schemaRef ds:uri="efce84db-8738-4c7b-9bdc-65b9500871f6"/>
    <ds:schemaRef ds:uri="00b6f91f-ed03-4165-8b01-1890540ffe91"/>
  </ds:schemaRefs>
</ds:datastoreItem>
</file>

<file path=customXml/itemProps3.xml><?xml version="1.0" encoding="utf-8"?>
<ds:datastoreItem xmlns:ds="http://schemas.openxmlformats.org/officeDocument/2006/customXml" ds:itemID="{AB62B174-25B3-4D7E-ABD0-E02B7AF8C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6f91f-ed03-4165-8b01-1890540ffe91"/>
    <ds:schemaRef ds:uri="437a914d-84b2-4340-8af1-1ccba030c5ae"/>
    <ds:schemaRef ds:uri="efce84db-8738-4c7b-9bdc-65b950087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88A79E-447B-4CD6-86CC-381267EF2D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3503C7-38EB-4C17-B6E1-5B470E0FF73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827</Words>
  <Characters>4733</Characters>
  <Application>Microsoft Office Word</Application>
  <DocSecurity>0</DocSecurity>
  <Lines>139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PROTOCOL</vt:lpstr>
    </vt:vector>
  </TitlesOfParts>
  <Manager>Huron Consulting Group, Inc.</Manager>
  <Company>Huron Consulting Group, Inc.</Company>
  <LinksUpToDate>false</LinksUpToDate>
  <CharactersWithSpaces>5487</CharactersWithSpaces>
  <SharedDoc>false</SharedDoc>
  <HLinks>
    <vt:vector size="180" baseType="variant">
      <vt:variant>
        <vt:i4>1376317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_Toc367412825</vt:lpwstr>
      </vt:variant>
      <vt:variant>
        <vt:i4>1376317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_Toc367412824</vt:lpwstr>
      </vt:variant>
      <vt:variant>
        <vt:i4>1376317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_Toc367412823</vt:lpwstr>
      </vt:variant>
      <vt:variant>
        <vt:i4>1376317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_Toc367412822</vt:lpwstr>
      </vt:variant>
      <vt:variant>
        <vt:i4>1376317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_Toc367412821</vt:lpwstr>
      </vt:variant>
      <vt:variant>
        <vt:i4>1376317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_Toc367412820</vt:lpwstr>
      </vt:variant>
      <vt:variant>
        <vt:i4>1441853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_Toc367412819</vt:lpwstr>
      </vt:variant>
      <vt:variant>
        <vt:i4>1441853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_Toc367412818</vt:lpwstr>
      </vt:variant>
      <vt:variant>
        <vt:i4>1441853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_Toc367412817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_Toc367412816</vt:lpwstr>
      </vt:variant>
      <vt:variant>
        <vt:i4>1441853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_Toc367412815</vt:lpwstr>
      </vt:variant>
      <vt:variant>
        <vt:i4>1441853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_Toc367412814</vt:lpwstr>
      </vt:variant>
      <vt:variant>
        <vt:i4>1441853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_Toc367412813</vt:lpwstr>
      </vt:variant>
      <vt:variant>
        <vt:i4>1441853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_Toc367412812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_Toc367412811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_Toc367412810</vt:lpwstr>
      </vt:variant>
      <vt:variant>
        <vt:i4>1507389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_Toc367412809</vt:lpwstr>
      </vt:variant>
      <vt:variant>
        <vt:i4>1507389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_Toc367412808</vt:lpwstr>
      </vt:variant>
      <vt:variant>
        <vt:i4>1507389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_Toc367412807</vt:lpwstr>
      </vt:variant>
      <vt:variant>
        <vt:i4>1507389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_Toc367412806</vt:lpwstr>
      </vt:variant>
      <vt:variant>
        <vt:i4>1507389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_Toc367412805</vt:lpwstr>
      </vt:variant>
      <vt:variant>
        <vt:i4>1507389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_Toc367412804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_Toc367412803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_Toc367412802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_Toc367412801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_Toc367412800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_Toc367412799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_Toc367412798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_Toc367412797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_Toc367412796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PROTOCOL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Wayne Patterson</cp:lastModifiedBy>
  <cp:revision>8</cp:revision>
  <cp:lastPrinted>2019-08-19T22:14:00Z</cp:lastPrinted>
  <dcterms:created xsi:type="dcterms:W3CDTF">2026-01-01T16:50:00Z</dcterms:created>
  <dcterms:modified xsi:type="dcterms:W3CDTF">2026-01-02T15:09:00Z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ZZ3N2KNH64PS-1493-287</vt:lpwstr>
  </property>
  <property fmtid="{D5CDD505-2E9C-101B-9397-08002B2CF9AE}" pid="3" name="_dlc_DocIdItemGuid">
    <vt:lpwstr>3d9a0e3c-941f-4d06-be45-1865440477ab</vt:lpwstr>
  </property>
  <property fmtid="{D5CDD505-2E9C-101B-9397-08002B2CF9AE}" pid="4" name="_dlc_DocIdUrl">
    <vt:lpwstr>https://omega.huronconsultinggroup.com/hec/hels/meth/lsas/hrpp/_layouts/DocIdRedir.aspx?ID=ZZ3N2KNH64PS-1493-287, ZZ3N2KNH64PS-1493-287</vt:lpwstr>
  </property>
  <property fmtid="{D5CDD505-2E9C-101B-9397-08002B2CF9AE}" pid="5" name="ContentTypeId">
    <vt:lpwstr>0x0101000D5258DE20CA7D49A25FA3F8C4A3AF5B</vt:lpwstr>
  </property>
  <property fmtid="{D5CDD505-2E9C-101B-9397-08002B2CF9AE}" pid="6" name="GrammarlyDocumentId">
    <vt:lpwstr>1886b9ea28f9042cef3da7972e16088853ab1f3f7830fbdb817a6eda9707ba15</vt:lpwstr>
  </property>
</Properties>
</file>