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AF7F" w14:textId="1D45CE88" w:rsidR="00164C07" w:rsidRDefault="005010FB" w:rsidP="00164C07">
      <w:pPr>
        <w:rPr>
          <w:rFonts w:ascii="Arial" w:hAnsi="Arial" w:cs="Arial"/>
          <w:color w:val="EE0000"/>
          <w:sz w:val="22"/>
          <w:szCs w:val="22"/>
        </w:rPr>
      </w:pPr>
      <w:r w:rsidRPr="0072452F">
        <w:rPr>
          <w:rFonts w:ascii="Arial" w:hAnsi="Arial" w:cs="Arial"/>
          <w:color w:val="EE0000"/>
          <w:sz w:val="22"/>
          <w:szCs w:val="22"/>
        </w:rPr>
        <w:t>If sections of this template are not applicable, delete them.</w:t>
      </w:r>
      <w:r w:rsidR="005F669A" w:rsidRPr="0072452F">
        <w:rPr>
          <w:rFonts w:ascii="Arial" w:hAnsi="Arial" w:cs="Arial"/>
          <w:color w:val="EE0000"/>
          <w:sz w:val="22"/>
          <w:szCs w:val="22"/>
        </w:rPr>
        <w:t xml:space="preserve">  If sections of this protocol are addressed in the IRB </w:t>
      </w:r>
      <w:r w:rsidR="00A61CB7">
        <w:rPr>
          <w:rFonts w:ascii="Arial" w:hAnsi="Arial" w:cs="Arial"/>
          <w:color w:val="EE0000"/>
          <w:sz w:val="22"/>
          <w:szCs w:val="22"/>
        </w:rPr>
        <w:t xml:space="preserve">Manager </w:t>
      </w:r>
      <w:r w:rsidR="005F669A" w:rsidRPr="0072452F">
        <w:rPr>
          <w:rFonts w:ascii="Arial" w:hAnsi="Arial" w:cs="Arial"/>
          <w:color w:val="EE0000"/>
          <w:sz w:val="22"/>
          <w:szCs w:val="22"/>
        </w:rPr>
        <w:t xml:space="preserve">application, state that the information is in the IRB </w:t>
      </w:r>
      <w:r w:rsidR="00A61CB7">
        <w:rPr>
          <w:rFonts w:ascii="Arial" w:hAnsi="Arial" w:cs="Arial"/>
          <w:color w:val="EE0000"/>
          <w:sz w:val="22"/>
          <w:szCs w:val="22"/>
        </w:rPr>
        <w:t xml:space="preserve">Manager </w:t>
      </w:r>
      <w:r w:rsidR="0072452F" w:rsidRPr="0072452F">
        <w:rPr>
          <w:rFonts w:ascii="Arial" w:hAnsi="Arial" w:cs="Arial"/>
          <w:color w:val="EE0000"/>
          <w:sz w:val="22"/>
          <w:szCs w:val="22"/>
        </w:rPr>
        <w:t>application.</w:t>
      </w:r>
      <w:r w:rsidR="0072452F">
        <w:rPr>
          <w:rFonts w:ascii="Arial" w:hAnsi="Arial" w:cs="Arial"/>
          <w:color w:val="EE0000"/>
          <w:sz w:val="22"/>
          <w:szCs w:val="22"/>
        </w:rPr>
        <w:t xml:space="preserve">  Delete these instructions from the final version of the protocol.</w:t>
      </w:r>
    </w:p>
    <w:p w14:paraId="2D552DBB" w14:textId="77777777" w:rsidR="0072452F" w:rsidRPr="0072452F" w:rsidRDefault="0072452F" w:rsidP="0072452F">
      <w:pPr>
        <w:pStyle w:val="Default"/>
      </w:pPr>
    </w:p>
    <w:p w14:paraId="15054A2D" w14:textId="77777777" w:rsidR="005010FB" w:rsidRDefault="005010FB" w:rsidP="00164C07">
      <w:pPr>
        <w:rPr>
          <w:rFonts w:ascii="Arial" w:hAnsi="Arial" w:cs="Arial"/>
          <w:b/>
          <w:sz w:val="22"/>
          <w:szCs w:val="22"/>
        </w:rPr>
      </w:pPr>
    </w:p>
    <w:p w14:paraId="7B6F5BCC" w14:textId="7DB76A37" w:rsidR="00164C07" w:rsidRDefault="00164C07" w:rsidP="00164C07">
      <w:pPr>
        <w:rPr>
          <w:rFonts w:ascii="Arial" w:hAnsi="Arial" w:cs="Arial"/>
          <w:b/>
          <w:sz w:val="22"/>
          <w:szCs w:val="22"/>
        </w:rPr>
      </w:pPr>
      <w:r w:rsidRPr="00BB5469">
        <w:rPr>
          <w:rFonts w:ascii="Arial" w:hAnsi="Arial" w:cs="Arial"/>
          <w:b/>
          <w:sz w:val="22"/>
          <w:szCs w:val="22"/>
        </w:rPr>
        <w:t xml:space="preserve">PROTOCOL TITLE:  </w:t>
      </w:r>
      <w:r w:rsidRPr="00BB5469">
        <w:rPr>
          <w:rFonts w:ascii="Arial" w:hAnsi="Arial" w:cs="Arial"/>
          <w:i/>
          <w:sz w:val="22"/>
          <w:szCs w:val="22"/>
        </w:rPr>
        <w:t>(Include the full protocol title</w:t>
      </w:r>
      <w:r w:rsidR="004640CE">
        <w:rPr>
          <w:rFonts w:ascii="Arial" w:hAnsi="Arial" w:cs="Arial"/>
          <w:i/>
          <w:sz w:val="22"/>
          <w:szCs w:val="22"/>
        </w:rPr>
        <w:t xml:space="preserve"> and version</w:t>
      </w:r>
      <w:r w:rsidR="005F669A">
        <w:rPr>
          <w:rFonts w:ascii="Arial" w:hAnsi="Arial" w:cs="Arial"/>
          <w:i/>
          <w:sz w:val="22"/>
          <w:szCs w:val="22"/>
        </w:rPr>
        <w:t xml:space="preserve"> #</w:t>
      </w:r>
      <w:r w:rsidR="00421A76">
        <w:rPr>
          <w:rFonts w:ascii="Arial" w:hAnsi="Arial" w:cs="Arial"/>
          <w:i/>
          <w:sz w:val="22"/>
          <w:szCs w:val="22"/>
        </w:rPr>
        <w:t xml:space="preserve"> with date</w:t>
      </w:r>
      <w:r w:rsidRPr="00BB5469">
        <w:rPr>
          <w:rFonts w:ascii="Arial" w:hAnsi="Arial" w:cs="Arial"/>
          <w:i/>
          <w:sz w:val="22"/>
          <w:szCs w:val="22"/>
        </w:rPr>
        <w:t>)</w:t>
      </w:r>
    </w:p>
    <w:p w14:paraId="7A2197F1" w14:textId="77777777" w:rsidR="00164C07" w:rsidRDefault="00164C07" w:rsidP="00164C07">
      <w:pPr>
        <w:rPr>
          <w:rFonts w:ascii="Arial" w:hAnsi="Arial" w:cs="Arial"/>
          <w:b/>
          <w:sz w:val="22"/>
          <w:szCs w:val="22"/>
        </w:rPr>
      </w:pPr>
    </w:p>
    <w:p w14:paraId="75CEFC0C" w14:textId="77777777" w:rsidR="00164C07" w:rsidRDefault="00164C07" w:rsidP="00164C07">
      <w:pPr>
        <w:rPr>
          <w:rFonts w:ascii="Arial" w:hAnsi="Arial" w:cs="Arial"/>
          <w:b/>
          <w:sz w:val="22"/>
          <w:szCs w:val="22"/>
        </w:rPr>
      </w:pPr>
    </w:p>
    <w:p w14:paraId="20A8502C" w14:textId="77777777" w:rsidR="00164C07" w:rsidRPr="00BB5469" w:rsidRDefault="00164C07" w:rsidP="00164C07">
      <w:pPr>
        <w:rPr>
          <w:rFonts w:ascii="Arial" w:hAnsi="Arial"/>
          <w:b/>
          <w:sz w:val="22"/>
        </w:rPr>
      </w:pPr>
      <w:r w:rsidRPr="00BB5469">
        <w:rPr>
          <w:rFonts w:ascii="Arial" w:hAnsi="Arial"/>
          <w:b/>
          <w:sz w:val="22"/>
        </w:rPr>
        <w:t>PRINCIPAL INVESTIGATOR:</w:t>
      </w:r>
    </w:p>
    <w:p w14:paraId="5CF38065" w14:textId="77777777" w:rsidR="00164C07" w:rsidRPr="00BB5469" w:rsidRDefault="00164C07" w:rsidP="00164C07">
      <w:pPr>
        <w:rPr>
          <w:rFonts w:ascii="Arial" w:hAnsi="Arial" w:cs="Arial"/>
          <w:sz w:val="22"/>
          <w:szCs w:val="22"/>
        </w:rPr>
      </w:pPr>
    </w:p>
    <w:p w14:paraId="2D655AE7" w14:textId="66DFF28C" w:rsidR="00164C07" w:rsidRDefault="00164C07" w:rsidP="00164C07">
      <w:pPr>
        <w:rPr>
          <w:rFonts w:ascii="Arial" w:hAnsi="Arial" w:cs="Arial"/>
          <w:sz w:val="22"/>
          <w:szCs w:val="22"/>
        </w:rPr>
      </w:pPr>
    </w:p>
    <w:p w14:paraId="548CBB83" w14:textId="77777777" w:rsidR="00164C07" w:rsidRPr="00C232EB" w:rsidRDefault="00164C07" w:rsidP="00164C07">
      <w:pPr>
        <w:rPr>
          <w:rFonts w:ascii="Arial" w:hAnsi="Arial"/>
          <w:b/>
          <w:sz w:val="22"/>
          <w:vertAlign w:val="superscript"/>
        </w:rPr>
      </w:pPr>
      <w:bookmarkStart w:id="0" w:name="_Toc500242045"/>
      <w:r w:rsidRPr="00C6775D">
        <w:rPr>
          <w:rFonts w:ascii="Arial" w:hAnsi="Arial"/>
          <w:b/>
          <w:caps/>
          <w:color w:val="000000"/>
          <w:sz w:val="22"/>
        </w:rPr>
        <w:t>Objectives</w:t>
      </w:r>
      <w:r w:rsidRPr="00C6775D">
        <w:rPr>
          <w:rFonts w:ascii="Arial" w:hAnsi="Arial"/>
          <w:b/>
          <w:sz w:val="22"/>
        </w:rPr>
        <w:t>:</w:t>
      </w:r>
    </w:p>
    <w:p w14:paraId="3602748C" w14:textId="7AF23F30" w:rsidR="00164C07" w:rsidRPr="00C6775D" w:rsidRDefault="00164C07" w:rsidP="00164C07">
      <w:pPr>
        <w:rPr>
          <w:rFonts w:ascii="Arial" w:hAnsi="Arial"/>
          <w:sz w:val="22"/>
        </w:rPr>
      </w:pPr>
      <w:r w:rsidRPr="00C6775D">
        <w:rPr>
          <w:rFonts w:ascii="Arial" w:hAnsi="Arial"/>
          <w:sz w:val="22"/>
        </w:rPr>
        <w:t>(</w:t>
      </w:r>
      <w:r w:rsidRPr="00C6775D">
        <w:rPr>
          <w:rFonts w:ascii="Arial" w:hAnsi="Arial"/>
          <w:i/>
          <w:sz w:val="22"/>
        </w:rPr>
        <w:t>Describe the purpose, specific aims, or objectives. State the hypotheses to be tested</w:t>
      </w:r>
      <w:r w:rsidRPr="00C6775D">
        <w:rPr>
          <w:rFonts w:ascii="Arial" w:hAnsi="Arial"/>
          <w:sz w:val="22"/>
        </w:rPr>
        <w:t>.)</w:t>
      </w:r>
    </w:p>
    <w:p w14:paraId="173DDE2D" w14:textId="77777777" w:rsidR="00164C07" w:rsidRPr="00C6775D" w:rsidRDefault="00164C07" w:rsidP="00164C07">
      <w:pPr>
        <w:rPr>
          <w:rFonts w:ascii="Arial" w:hAnsi="Arial"/>
          <w:sz w:val="22"/>
        </w:rPr>
      </w:pPr>
    </w:p>
    <w:p w14:paraId="3B812A7B" w14:textId="77777777" w:rsidR="00164C07" w:rsidRPr="00C6775D" w:rsidRDefault="00164C07" w:rsidP="00164C07">
      <w:pPr>
        <w:rPr>
          <w:rFonts w:ascii="Arial" w:hAnsi="Arial"/>
          <w:sz w:val="22"/>
        </w:rPr>
      </w:pPr>
    </w:p>
    <w:p w14:paraId="04B10752" w14:textId="77777777" w:rsidR="00164C07" w:rsidRPr="00C6775D" w:rsidRDefault="00164C07" w:rsidP="00164C07">
      <w:pPr>
        <w:rPr>
          <w:rFonts w:ascii="Arial" w:hAnsi="Arial"/>
          <w:b/>
          <w:sz w:val="22"/>
        </w:rPr>
      </w:pPr>
      <w:r w:rsidRPr="00C6775D">
        <w:rPr>
          <w:rFonts w:ascii="Arial" w:hAnsi="Arial"/>
          <w:b/>
          <w:caps/>
          <w:sz w:val="22"/>
        </w:rPr>
        <w:t>Background</w:t>
      </w:r>
      <w:r w:rsidRPr="00C6775D">
        <w:rPr>
          <w:rFonts w:ascii="Arial" w:hAnsi="Arial"/>
          <w:b/>
          <w:sz w:val="22"/>
        </w:rPr>
        <w:t>:</w:t>
      </w:r>
    </w:p>
    <w:p w14:paraId="16728D37" w14:textId="77777777" w:rsidR="00164C07" w:rsidRPr="00C6775D" w:rsidRDefault="00164C07" w:rsidP="00164C07">
      <w:pPr>
        <w:rPr>
          <w:rFonts w:ascii="Arial" w:hAnsi="Arial"/>
          <w:sz w:val="22"/>
        </w:rPr>
      </w:pPr>
      <w:r w:rsidRPr="00C6775D">
        <w:rPr>
          <w:rFonts w:ascii="Arial" w:hAnsi="Arial"/>
          <w:i/>
          <w:sz w:val="22"/>
        </w:rPr>
        <w:t>(Describe the relevant prior experience and gaps in current knowledge</w:t>
      </w:r>
      <w:r w:rsidRPr="00C6775D">
        <w:rPr>
          <w:rFonts w:ascii="Arial" w:hAnsi="Arial"/>
          <w:sz w:val="22"/>
        </w:rPr>
        <w:t>.)</w:t>
      </w:r>
    </w:p>
    <w:p w14:paraId="43A021D7" w14:textId="77777777" w:rsidR="00164C07" w:rsidRPr="00C6775D" w:rsidRDefault="00164C07" w:rsidP="00164C07">
      <w:pPr>
        <w:rPr>
          <w:rFonts w:ascii="Arial" w:hAnsi="Arial"/>
          <w:sz w:val="22"/>
        </w:rPr>
      </w:pPr>
    </w:p>
    <w:p w14:paraId="713F0B0C" w14:textId="77777777" w:rsidR="00164C07" w:rsidRPr="00C6775D" w:rsidRDefault="00164C07" w:rsidP="00164C07">
      <w:pPr>
        <w:rPr>
          <w:rFonts w:ascii="Arial" w:hAnsi="Arial"/>
          <w:sz w:val="22"/>
        </w:rPr>
      </w:pPr>
      <w:r w:rsidRPr="00C6775D">
        <w:rPr>
          <w:rFonts w:ascii="Arial" w:hAnsi="Arial"/>
          <w:sz w:val="22"/>
        </w:rPr>
        <w:t>(</w:t>
      </w:r>
      <w:r w:rsidRPr="00C6775D">
        <w:rPr>
          <w:rFonts w:ascii="Arial" w:hAnsi="Arial"/>
          <w:i/>
          <w:sz w:val="22"/>
        </w:rPr>
        <w:t>Describe any relevant preliminary data</w:t>
      </w:r>
      <w:r w:rsidRPr="00C6775D">
        <w:rPr>
          <w:rFonts w:ascii="Arial" w:hAnsi="Arial"/>
          <w:sz w:val="22"/>
        </w:rPr>
        <w:t>.)</w:t>
      </w:r>
    </w:p>
    <w:p w14:paraId="1A97B250" w14:textId="77777777" w:rsidR="00164C07" w:rsidRPr="00C6775D" w:rsidRDefault="00164C07" w:rsidP="00164C07">
      <w:pPr>
        <w:rPr>
          <w:rFonts w:ascii="Arial" w:hAnsi="Arial"/>
          <w:sz w:val="22"/>
        </w:rPr>
      </w:pPr>
    </w:p>
    <w:p w14:paraId="48A070B8" w14:textId="7D6521AD" w:rsidR="00164C07" w:rsidRPr="00C6775D" w:rsidRDefault="00164C07" w:rsidP="00164C07">
      <w:pPr>
        <w:rPr>
          <w:rFonts w:ascii="Arial" w:hAnsi="Arial"/>
          <w:sz w:val="22"/>
        </w:rPr>
      </w:pPr>
      <w:r w:rsidRPr="00C6775D">
        <w:rPr>
          <w:rFonts w:ascii="Arial" w:hAnsi="Arial"/>
          <w:sz w:val="22"/>
        </w:rPr>
        <w:t>(</w:t>
      </w:r>
      <w:r w:rsidRPr="00C6775D">
        <w:rPr>
          <w:rFonts w:ascii="Arial" w:hAnsi="Arial"/>
          <w:i/>
          <w:sz w:val="22"/>
        </w:rPr>
        <w:t>Provide the scientific or scholarly background for, rationale for, and significance of the research based on the existing literature and how</w:t>
      </w:r>
      <w:r w:rsidR="008073DA">
        <w:rPr>
          <w:rFonts w:ascii="Arial" w:hAnsi="Arial"/>
          <w:i/>
          <w:sz w:val="22"/>
        </w:rPr>
        <w:t xml:space="preserve"> it</w:t>
      </w:r>
      <w:r w:rsidRPr="00C6775D">
        <w:rPr>
          <w:rFonts w:ascii="Arial" w:hAnsi="Arial"/>
          <w:i/>
          <w:sz w:val="22"/>
        </w:rPr>
        <w:t xml:space="preserve"> will add to existing knowledge</w:t>
      </w:r>
      <w:r w:rsidRPr="00C6775D">
        <w:rPr>
          <w:rFonts w:ascii="Arial" w:hAnsi="Arial"/>
          <w:sz w:val="22"/>
        </w:rPr>
        <w:t>.)</w:t>
      </w:r>
    </w:p>
    <w:p w14:paraId="4E110B86" w14:textId="77777777" w:rsidR="00164C07" w:rsidRPr="00C6775D" w:rsidRDefault="00164C07" w:rsidP="00164C07">
      <w:pPr>
        <w:rPr>
          <w:rFonts w:ascii="Arial" w:hAnsi="Arial" w:cs="Arial"/>
          <w:sz w:val="22"/>
          <w:szCs w:val="22"/>
        </w:rPr>
      </w:pPr>
    </w:p>
    <w:p w14:paraId="7EF3F4DC" w14:textId="77777777" w:rsidR="00164C07" w:rsidRPr="00C6775D" w:rsidRDefault="00164C07" w:rsidP="00164C07">
      <w:pPr>
        <w:rPr>
          <w:rFonts w:ascii="Arial" w:hAnsi="Arial" w:cs="Arial"/>
          <w:sz w:val="22"/>
          <w:szCs w:val="22"/>
        </w:rPr>
      </w:pPr>
    </w:p>
    <w:p w14:paraId="70058C50" w14:textId="77777777" w:rsidR="00164C07" w:rsidRPr="00C232EB" w:rsidRDefault="00164C07" w:rsidP="00164C07">
      <w:pPr>
        <w:rPr>
          <w:rFonts w:ascii="Arial" w:hAnsi="Arial" w:cs="Arial"/>
          <w:b/>
          <w:caps/>
          <w:sz w:val="22"/>
          <w:szCs w:val="22"/>
        </w:rPr>
      </w:pPr>
      <w:r w:rsidRPr="00C232EB">
        <w:rPr>
          <w:rFonts w:ascii="Arial" w:hAnsi="Arial" w:cs="Arial"/>
          <w:b/>
          <w:caps/>
          <w:sz w:val="22"/>
          <w:szCs w:val="22"/>
        </w:rPr>
        <w:t>Study Endpoints</w:t>
      </w:r>
      <w:bookmarkEnd w:id="0"/>
      <w:r w:rsidRPr="00C232EB">
        <w:rPr>
          <w:rFonts w:ascii="Arial" w:hAnsi="Arial" w:cs="Arial"/>
          <w:b/>
          <w:caps/>
          <w:sz w:val="22"/>
          <w:szCs w:val="22"/>
        </w:rPr>
        <w:t>:</w:t>
      </w:r>
    </w:p>
    <w:p w14:paraId="1FE4C496" w14:textId="77777777" w:rsidR="00164C07" w:rsidRPr="00C6775D" w:rsidRDefault="00164C07" w:rsidP="00164C07">
      <w:pPr>
        <w:rPr>
          <w:rFonts w:ascii="Arial" w:hAnsi="Arial" w:cs="Arial"/>
          <w:i/>
          <w:sz w:val="22"/>
          <w:szCs w:val="22"/>
        </w:rPr>
      </w:pPr>
      <w:r w:rsidRPr="00C6775D">
        <w:rPr>
          <w:rFonts w:ascii="Arial" w:hAnsi="Arial" w:cs="Arial"/>
          <w:i/>
          <w:sz w:val="22"/>
          <w:szCs w:val="22"/>
        </w:rPr>
        <w:t>(Describe the primary and secondary study endpoints.)</w:t>
      </w:r>
    </w:p>
    <w:p w14:paraId="26567B25" w14:textId="77777777" w:rsidR="00164C07" w:rsidRPr="00C6775D" w:rsidRDefault="00164C07" w:rsidP="00164C07">
      <w:pPr>
        <w:rPr>
          <w:rFonts w:ascii="Arial" w:hAnsi="Arial" w:cs="Arial"/>
          <w:i/>
          <w:sz w:val="22"/>
          <w:szCs w:val="22"/>
        </w:rPr>
      </w:pPr>
      <w:r w:rsidRPr="00C6775D">
        <w:rPr>
          <w:rFonts w:ascii="Arial" w:hAnsi="Arial" w:cs="Arial"/>
          <w:i/>
          <w:sz w:val="22"/>
          <w:szCs w:val="22"/>
        </w:rPr>
        <w:t>(Describe any primary or secondary safety endpoints.)</w:t>
      </w:r>
    </w:p>
    <w:p w14:paraId="5EBF0D50" w14:textId="77777777" w:rsidR="00164C07" w:rsidRDefault="00164C07" w:rsidP="00164C07">
      <w:pPr>
        <w:rPr>
          <w:rFonts w:ascii="Arial" w:hAnsi="Arial" w:cs="Arial"/>
          <w:sz w:val="22"/>
          <w:szCs w:val="22"/>
        </w:rPr>
      </w:pPr>
      <w:bookmarkStart w:id="1" w:name="_Toc500242046"/>
    </w:p>
    <w:p w14:paraId="626E8BDB" w14:textId="77777777" w:rsidR="00164C07" w:rsidRDefault="00164C07" w:rsidP="00164C07">
      <w:pPr>
        <w:rPr>
          <w:rFonts w:ascii="Arial" w:hAnsi="Arial" w:cs="Arial"/>
          <w:sz w:val="22"/>
          <w:szCs w:val="22"/>
        </w:rPr>
      </w:pPr>
    </w:p>
    <w:p w14:paraId="45F82993" w14:textId="2BC9DAFE" w:rsidR="00164C07" w:rsidRPr="00C232EB" w:rsidRDefault="00164C07" w:rsidP="00164C07">
      <w:pPr>
        <w:rPr>
          <w:rFonts w:ascii="Arial" w:hAnsi="Arial" w:cs="Arial"/>
          <w:b/>
          <w:caps/>
          <w:sz w:val="22"/>
          <w:szCs w:val="22"/>
        </w:rPr>
      </w:pPr>
      <w:r w:rsidRPr="00C232EB">
        <w:rPr>
          <w:rFonts w:ascii="Arial" w:hAnsi="Arial" w:cs="Arial"/>
          <w:b/>
          <w:caps/>
          <w:sz w:val="22"/>
          <w:szCs w:val="22"/>
        </w:rPr>
        <w:t>Study Intervention(s) / Investigational Agent</w:t>
      </w:r>
      <w:bookmarkEnd w:id="1"/>
      <w:r w:rsidRPr="00C232EB">
        <w:rPr>
          <w:rFonts w:ascii="Arial" w:hAnsi="Arial" w:cs="Arial"/>
          <w:b/>
          <w:caps/>
          <w:sz w:val="22"/>
          <w:szCs w:val="22"/>
        </w:rPr>
        <w:t>(s):</w:t>
      </w:r>
    </w:p>
    <w:p w14:paraId="5C5FBE26" w14:textId="77777777" w:rsidR="00164C07" w:rsidRPr="00C6775D" w:rsidRDefault="00164C07" w:rsidP="00164C07">
      <w:pPr>
        <w:rPr>
          <w:rFonts w:ascii="Arial" w:hAnsi="Arial" w:cs="Arial"/>
          <w:i/>
          <w:sz w:val="22"/>
          <w:szCs w:val="22"/>
        </w:rPr>
      </w:pPr>
      <w:r w:rsidRPr="00C6775D">
        <w:rPr>
          <w:rFonts w:ascii="Arial" w:hAnsi="Arial" w:cs="Arial"/>
          <w:i/>
          <w:sz w:val="22"/>
          <w:szCs w:val="22"/>
        </w:rPr>
        <w:t>(Describe the study intervention and/or investigational agent (e.g., drug, device) that is being evaluated.)</w:t>
      </w:r>
    </w:p>
    <w:p w14:paraId="600E9829" w14:textId="77777777" w:rsidR="00164C07" w:rsidRDefault="00164C07" w:rsidP="00164C07">
      <w:pPr>
        <w:rPr>
          <w:rFonts w:ascii="Arial" w:hAnsi="Arial" w:cs="Arial"/>
          <w:sz w:val="22"/>
          <w:szCs w:val="22"/>
        </w:rPr>
      </w:pPr>
    </w:p>
    <w:p w14:paraId="30276ECC" w14:textId="77777777" w:rsidR="00164C07" w:rsidRPr="00C232EB" w:rsidRDefault="00164C07" w:rsidP="00164C07">
      <w:pPr>
        <w:rPr>
          <w:rFonts w:ascii="Arial" w:hAnsi="Arial" w:cs="Arial"/>
          <w:b/>
          <w:caps/>
          <w:sz w:val="22"/>
          <w:szCs w:val="22"/>
        </w:rPr>
      </w:pPr>
      <w:bookmarkStart w:id="2" w:name="_Toc500242047"/>
      <w:r w:rsidRPr="00C232EB">
        <w:rPr>
          <w:rFonts w:ascii="Arial" w:hAnsi="Arial" w:cs="Arial"/>
          <w:b/>
          <w:caps/>
          <w:sz w:val="22"/>
          <w:szCs w:val="22"/>
        </w:rPr>
        <w:t>Procedures Involve</w:t>
      </w:r>
      <w:bookmarkEnd w:id="2"/>
      <w:r>
        <w:rPr>
          <w:rFonts w:ascii="Arial" w:hAnsi="Arial" w:cs="Arial"/>
          <w:b/>
          <w:caps/>
          <w:sz w:val="22"/>
          <w:szCs w:val="22"/>
        </w:rPr>
        <w:t>D:</w:t>
      </w:r>
    </w:p>
    <w:p w14:paraId="73D25356" w14:textId="77777777" w:rsidR="00164C07" w:rsidRDefault="00164C07" w:rsidP="00164C07">
      <w:pPr>
        <w:rPr>
          <w:rFonts w:ascii="Arial" w:hAnsi="Arial" w:cs="Arial"/>
          <w:sz w:val="22"/>
          <w:szCs w:val="22"/>
        </w:rPr>
      </w:pPr>
      <w:r>
        <w:rPr>
          <w:rFonts w:ascii="Arial" w:hAnsi="Arial" w:cs="Arial"/>
          <w:sz w:val="22"/>
          <w:szCs w:val="22"/>
        </w:rPr>
        <w:t>(</w:t>
      </w:r>
      <w:r w:rsidRPr="00C232EB">
        <w:rPr>
          <w:rFonts w:ascii="Arial" w:hAnsi="Arial" w:cs="Arial"/>
          <w:i/>
          <w:sz w:val="22"/>
          <w:szCs w:val="22"/>
        </w:rPr>
        <w:t>Describe and explain the study design</w:t>
      </w:r>
      <w:r w:rsidRPr="00905B46">
        <w:rPr>
          <w:rFonts w:ascii="Arial" w:hAnsi="Arial" w:cs="Arial"/>
          <w:sz w:val="22"/>
          <w:szCs w:val="22"/>
        </w:rPr>
        <w:t>.</w:t>
      </w:r>
      <w:r>
        <w:rPr>
          <w:rFonts w:ascii="Arial" w:hAnsi="Arial" w:cs="Arial"/>
          <w:sz w:val="22"/>
          <w:szCs w:val="22"/>
        </w:rPr>
        <w:t>)</w:t>
      </w:r>
    </w:p>
    <w:p w14:paraId="66D3F22A" w14:textId="77777777" w:rsidR="00164C07" w:rsidRPr="00C232EB" w:rsidRDefault="00164C07" w:rsidP="00164C07">
      <w:pPr>
        <w:pStyle w:val="Default"/>
      </w:pPr>
    </w:p>
    <w:p w14:paraId="11F9C5AE" w14:textId="165AF29F" w:rsidR="00164C07" w:rsidRPr="00EC6201" w:rsidRDefault="00164C07" w:rsidP="00EC6201">
      <w:pPr>
        <w:rPr>
          <w:rFonts w:ascii="Arial" w:hAnsi="Arial" w:cs="Arial"/>
          <w:sz w:val="22"/>
          <w:szCs w:val="22"/>
        </w:rPr>
      </w:pPr>
      <w:r>
        <w:rPr>
          <w:rFonts w:ascii="Arial" w:hAnsi="Arial" w:cs="Arial"/>
          <w:sz w:val="22"/>
          <w:szCs w:val="22"/>
        </w:rPr>
        <w:t>(</w:t>
      </w:r>
      <w:r w:rsidRPr="00C232EB">
        <w:rPr>
          <w:rFonts w:ascii="Arial" w:hAnsi="Arial" w:cs="Arial"/>
          <w:i/>
          <w:sz w:val="22"/>
          <w:szCs w:val="22"/>
        </w:rPr>
        <w:t xml:space="preserve">Provide a description of all research procedures being performed and when they are performed, including procedures being performed to monitor </w:t>
      </w:r>
      <w:r>
        <w:rPr>
          <w:rFonts w:ascii="Arial" w:hAnsi="Arial" w:cs="Arial"/>
          <w:i/>
          <w:sz w:val="22"/>
          <w:szCs w:val="22"/>
        </w:rPr>
        <w:t>participant</w:t>
      </w:r>
      <w:r w:rsidRPr="00C232EB">
        <w:rPr>
          <w:rFonts w:ascii="Arial" w:hAnsi="Arial" w:cs="Arial"/>
          <w:i/>
          <w:sz w:val="22"/>
          <w:szCs w:val="22"/>
        </w:rPr>
        <w:t>s for safety or minimize risks</w:t>
      </w:r>
      <w:r w:rsidRPr="00905B46">
        <w:rPr>
          <w:rFonts w:ascii="Arial" w:hAnsi="Arial" w:cs="Arial"/>
          <w:sz w:val="22"/>
          <w:szCs w:val="22"/>
        </w:rPr>
        <w:t>.</w:t>
      </w:r>
      <w:r>
        <w:rPr>
          <w:rFonts w:ascii="Arial" w:hAnsi="Arial" w:cs="Arial"/>
          <w:sz w:val="22"/>
          <w:szCs w:val="22"/>
        </w:rPr>
        <w:t>)</w:t>
      </w:r>
    </w:p>
    <w:p w14:paraId="3621682C" w14:textId="77777777" w:rsidR="00164C07" w:rsidRDefault="00164C07" w:rsidP="00164C07">
      <w:pPr>
        <w:rPr>
          <w:rFonts w:ascii="Arial" w:hAnsi="Arial" w:cs="Arial"/>
          <w:sz w:val="22"/>
          <w:szCs w:val="22"/>
        </w:rPr>
      </w:pPr>
    </w:p>
    <w:p w14:paraId="14925603" w14:textId="77777777" w:rsidR="00164C07" w:rsidRPr="002A17E9" w:rsidRDefault="00164C07" w:rsidP="00164C07">
      <w:pPr>
        <w:rPr>
          <w:rFonts w:ascii="Arial" w:hAnsi="Arial" w:cs="Arial"/>
          <w:i/>
          <w:sz w:val="22"/>
          <w:szCs w:val="22"/>
        </w:rPr>
      </w:pPr>
      <w:r w:rsidRPr="002A17E9">
        <w:rPr>
          <w:rFonts w:ascii="Arial" w:hAnsi="Arial" w:cs="Arial"/>
          <w:i/>
          <w:sz w:val="22"/>
          <w:szCs w:val="22"/>
        </w:rPr>
        <w:t>(Describe:</w:t>
      </w:r>
    </w:p>
    <w:p w14:paraId="4CFA5EA5" w14:textId="77777777" w:rsidR="00164C07" w:rsidRDefault="00164C07" w:rsidP="00164C07">
      <w:pPr>
        <w:pStyle w:val="ListParagraph"/>
        <w:numPr>
          <w:ilvl w:val="0"/>
          <w:numId w:val="10"/>
        </w:numPr>
        <w:rPr>
          <w:rFonts w:ascii="Arial" w:hAnsi="Arial" w:cs="Arial"/>
          <w:i/>
          <w:sz w:val="22"/>
          <w:szCs w:val="22"/>
        </w:rPr>
      </w:pPr>
      <w:r w:rsidRPr="002A17E9">
        <w:rPr>
          <w:rFonts w:ascii="Arial" w:hAnsi="Arial" w:cs="Arial"/>
          <w:i/>
          <w:sz w:val="22"/>
          <w:szCs w:val="22"/>
        </w:rPr>
        <w:t>Procedures performed to lessen the probability or magnitude of risks.</w:t>
      </w:r>
    </w:p>
    <w:p w14:paraId="3C0DCA91" w14:textId="2F5CDF56" w:rsidR="00164C07" w:rsidRPr="002A17E9" w:rsidRDefault="00164C07" w:rsidP="00164C07">
      <w:pPr>
        <w:pStyle w:val="ListParagraph"/>
        <w:numPr>
          <w:ilvl w:val="0"/>
          <w:numId w:val="10"/>
        </w:numPr>
        <w:rPr>
          <w:rFonts w:ascii="Arial" w:hAnsi="Arial" w:cs="Arial"/>
          <w:i/>
          <w:sz w:val="22"/>
          <w:szCs w:val="22"/>
        </w:rPr>
      </w:pPr>
      <w:r>
        <w:rPr>
          <w:rFonts w:ascii="Arial" w:hAnsi="Arial" w:cs="Arial"/>
          <w:i/>
          <w:sz w:val="22"/>
          <w:szCs w:val="22"/>
        </w:rPr>
        <w:t xml:space="preserve">Delineate which procedures are </w:t>
      </w:r>
      <w:r w:rsidRPr="00EE3BBD">
        <w:rPr>
          <w:rFonts w:ascii="Arial" w:hAnsi="Arial" w:cs="Arial"/>
          <w:i/>
          <w:sz w:val="22"/>
          <w:szCs w:val="22"/>
          <w:u w:val="single"/>
        </w:rPr>
        <w:t>considered standard of care</w:t>
      </w:r>
      <w:r>
        <w:rPr>
          <w:rFonts w:ascii="Arial" w:hAnsi="Arial" w:cs="Arial"/>
          <w:i/>
          <w:sz w:val="22"/>
          <w:szCs w:val="22"/>
        </w:rPr>
        <w:t xml:space="preserve"> and which are </w:t>
      </w:r>
      <w:r w:rsidRPr="00EE3BBD">
        <w:rPr>
          <w:rFonts w:ascii="Arial" w:hAnsi="Arial" w:cs="Arial"/>
          <w:i/>
          <w:sz w:val="22"/>
          <w:szCs w:val="22"/>
          <w:u w:val="single"/>
        </w:rPr>
        <w:t xml:space="preserve">considered </w:t>
      </w:r>
      <w:r w:rsidR="00745F44" w:rsidRPr="00EE3BBD">
        <w:rPr>
          <w:rFonts w:ascii="Arial" w:hAnsi="Arial" w:cs="Arial"/>
          <w:i/>
          <w:sz w:val="22"/>
          <w:szCs w:val="22"/>
          <w:u w:val="single"/>
        </w:rPr>
        <w:t>research related</w:t>
      </w:r>
      <w:r>
        <w:rPr>
          <w:rFonts w:ascii="Arial" w:hAnsi="Arial" w:cs="Arial"/>
          <w:i/>
          <w:sz w:val="22"/>
          <w:szCs w:val="22"/>
        </w:rPr>
        <w:t xml:space="preserve">. (For example, if the frequency of CT scans is within standard of care, this should be indicated) </w:t>
      </w:r>
    </w:p>
    <w:p w14:paraId="2098BA6A" w14:textId="77777777" w:rsidR="00164C07" w:rsidRPr="00E81788" w:rsidRDefault="00164C07" w:rsidP="00164C07">
      <w:pPr>
        <w:pStyle w:val="ListParagraph"/>
        <w:numPr>
          <w:ilvl w:val="0"/>
          <w:numId w:val="10"/>
        </w:numPr>
        <w:rPr>
          <w:rFonts w:ascii="Arial" w:hAnsi="Arial" w:cs="Arial"/>
          <w:sz w:val="22"/>
          <w:szCs w:val="22"/>
        </w:rPr>
      </w:pPr>
      <w:r w:rsidRPr="002A17E9">
        <w:rPr>
          <w:rFonts w:ascii="Arial" w:hAnsi="Arial" w:cs="Arial"/>
          <w:i/>
          <w:sz w:val="22"/>
          <w:szCs w:val="22"/>
        </w:rPr>
        <w:t>The source records, including medical or educational records that will be used to collect data about participants. (Attach all surveys, scripts, and data collection forms.</w:t>
      </w:r>
      <w:r w:rsidRPr="00E81788">
        <w:rPr>
          <w:rFonts w:ascii="Arial" w:hAnsi="Arial" w:cs="Arial"/>
          <w:sz w:val="22"/>
          <w:szCs w:val="22"/>
        </w:rPr>
        <w:t>)</w:t>
      </w:r>
    </w:p>
    <w:p w14:paraId="1E344A01" w14:textId="77777777" w:rsidR="00164C07" w:rsidRDefault="00164C07" w:rsidP="00164C07">
      <w:pPr>
        <w:rPr>
          <w:rFonts w:ascii="Arial" w:hAnsi="Arial" w:cs="Arial"/>
          <w:sz w:val="22"/>
          <w:szCs w:val="22"/>
        </w:rPr>
      </w:pPr>
    </w:p>
    <w:p w14:paraId="5707C581" w14:textId="77777777" w:rsidR="00164C07" w:rsidRPr="002A17E9" w:rsidRDefault="00164C07" w:rsidP="00164C07">
      <w:pPr>
        <w:rPr>
          <w:rFonts w:ascii="Arial" w:hAnsi="Arial" w:cs="Arial"/>
          <w:i/>
          <w:sz w:val="22"/>
          <w:szCs w:val="22"/>
        </w:rPr>
      </w:pPr>
      <w:r>
        <w:rPr>
          <w:rFonts w:ascii="Arial" w:hAnsi="Arial" w:cs="Arial"/>
          <w:sz w:val="22"/>
          <w:szCs w:val="22"/>
        </w:rPr>
        <w:t>(</w:t>
      </w:r>
      <w:r w:rsidRPr="002A17E9">
        <w:rPr>
          <w:rFonts w:ascii="Arial" w:hAnsi="Arial" w:cs="Arial"/>
          <w:i/>
          <w:sz w:val="22"/>
          <w:szCs w:val="22"/>
        </w:rPr>
        <w:t>What data will be collected during the study and how will that data be obtained?</w:t>
      </w:r>
    </w:p>
    <w:p w14:paraId="6030C818" w14:textId="77777777" w:rsidR="00164C07" w:rsidRPr="00E81788" w:rsidRDefault="00164C07" w:rsidP="00164C07">
      <w:pPr>
        <w:pStyle w:val="ListParagraph"/>
        <w:numPr>
          <w:ilvl w:val="0"/>
          <w:numId w:val="11"/>
        </w:numPr>
        <w:rPr>
          <w:rFonts w:ascii="Arial" w:hAnsi="Arial" w:cs="Arial"/>
          <w:sz w:val="22"/>
          <w:szCs w:val="22"/>
        </w:rPr>
      </w:pPr>
      <w:r w:rsidRPr="002A17E9">
        <w:rPr>
          <w:rFonts w:ascii="Arial" w:hAnsi="Arial" w:cs="Arial"/>
          <w:i/>
          <w:sz w:val="22"/>
          <w:szCs w:val="22"/>
        </w:rPr>
        <w:t>If there are plans for long-term follow-up (once all research related procedures are complete), what data will be collected during this period</w:t>
      </w:r>
      <w:r>
        <w:rPr>
          <w:rFonts w:ascii="Arial" w:hAnsi="Arial" w:cs="Arial"/>
          <w:sz w:val="22"/>
          <w:szCs w:val="22"/>
        </w:rPr>
        <w:t>.)</w:t>
      </w:r>
    </w:p>
    <w:p w14:paraId="4A791F94" w14:textId="77777777" w:rsidR="00164C07" w:rsidRDefault="00164C07" w:rsidP="00164C07">
      <w:pPr>
        <w:rPr>
          <w:rFonts w:ascii="Arial" w:hAnsi="Arial" w:cs="Arial"/>
          <w:sz w:val="22"/>
          <w:szCs w:val="22"/>
        </w:rPr>
      </w:pPr>
    </w:p>
    <w:p w14:paraId="0DF01220" w14:textId="77777777" w:rsidR="00164C07" w:rsidRDefault="00164C07" w:rsidP="00164C07">
      <w:pPr>
        <w:rPr>
          <w:rFonts w:ascii="Arial" w:hAnsi="Arial" w:cs="Arial"/>
          <w:sz w:val="22"/>
          <w:szCs w:val="22"/>
        </w:rPr>
      </w:pPr>
      <w:r>
        <w:rPr>
          <w:rFonts w:ascii="Arial" w:hAnsi="Arial" w:cs="Arial"/>
          <w:sz w:val="22"/>
          <w:szCs w:val="22"/>
        </w:rPr>
        <w:t>(</w:t>
      </w:r>
      <w:r w:rsidRPr="00905B46">
        <w:rPr>
          <w:rFonts w:ascii="Arial" w:hAnsi="Arial" w:cs="Arial"/>
          <w:sz w:val="22"/>
          <w:szCs w:val="22"/>
        </w:rPr>
        <w:t>Audio/Video Recording/Photography</w:t>
      </w:r>
      <w:r>
        <w:rPr>
          <w:rFonts w:ascii="Arial" w:hAnsi="Arial" w:cs="Arial"/>
          <w:sz w:val="22"/>
          <w:szCs w:val="22"/>
        </w:rPr>
        <w:t xml:space="preserve">:  </w:t>
      </w:r>
      <w:r w:rsidRPr="00905B46">
        <w:rPr>
          <w:rFonts w:ascii="Arial" w:hAnsi="Arial" w:cs="Arial"/>
          <w:sz w:val="22"/>
          <w:szCs w:val="22"/>
        </w:rPr>
        <w:t>If applicable, describe</w:t>
      </w:r>
      <w:r>
        <w:rPr>
          <w:rFonts w:ascii="Arial" w:hAnsi="Arial" w:cs="Arial"/>
          <w:sz w:val="22"/>
          <w:szCs w:val="22"/>
        </w:rPr>
        <w:t>:</w:t>
      </w:r>
    </w:p>
    <w:p w14:paraId="4DF41A8F" w14:textId="77777777" w:rsidR="00164C07" w:rsidRDefault="00164C07" w:rsidP="00164C07">
      <w:pPr>
        <w:pStyle w:val="ListParagraph"/>
        <w:numPr>
          <w:ilvl w:val="0"/>
          <w:numId w:val="11"/>
        </w:numPr>
        <w:rPr>
          <w:rFonts w:ascii="Arial" w:hAnsi="Arial" w:cs="Arial"/>
          <w:sz w:val="22"/>
          <w:szCs w:val="22"/>
        </w:rPr>
      </w:pPr>
      <w:r w:rsidRPr="002A17E9">
        <w:rPr>
          <w:rFonts w:ascii="Arial" w:hAnsi="Arial" w:cs="Arial"/>
          <w:sz w:val="22"/>
          <w:szCs w:val="22"/>
        </w:rPr>
        <w:t>the type of recording/photography being utilized</w:t>
      </w:r>
    </w:p>
    <w:p w14:paraId="28ABBDFC" w14:textId="77777777" w:rsidR="00164C07" w:rsidRPr="002A17E9" w:rsidRDefault="00164C07" w:rsidP="00164C07">
      <w:pPr>
        <w:pStyle w:val="ListParagraph"/>
        <w:numPr>
          <w:ilvl w:val="0"/>
          <w:numId w:val="11"/>
        </w:numPr>
        <w:rPr>
          <w:rFonts w:ascii="Arial" w:hAnsi="Arial" w:cs="Arial"/>
          <w:sz w:val="22"/>
          <w:szCs w:val="22"/>
        </w:rPr>
      </w:pPr>
      <w:r w:rsidRPr="002A17E9">
        <w:rPr>
          <w:rFonts w:ascii="Arial" w:hAnsi="Arial" w:cs="Arial"/>
          <w:sz w:val="22"/>
          <w:szCs w:val="22"/>
        </w:rPr>
        <w:t>why the type of recordi</w:t>
      </w:r>
      <w:r>
        <w:rPr>
          <w:rFonts w:ascii="Arial" w:hAnsi="Arial" w:cs="Arial"/>
          <w:sz w:val="22"/>
          <w:szCs w:val="22"/>
        </w:rPr>
        <w:t>ng is necessary to the research</w:t>
      </w:r>
    </w:p>
    <w:p w14:paraId="5FA444D0" w14:textId="77777777" w:rsidR="00164C07" w:rsidRPr="002A17E9" w:rsidRDefault="00164C07" w:rsidP="00164C07">
      <w:pPr>
        <w:pStyle w:val="ListParagraph"/>
        <w:numPr>
          <w:ilvl w:val="0"/>
          <w:numId w:val="12"/>
        </w:numPr>
        <w:rPr>
          <w:rFonts w:ascii="Arial" w:hAnsi="Arial" w:cs="Arial"/>
          <w:sz w:val="22"/>
          <w:szCs w:val="22"/>
        </w:rPr>
      </w:pPr>
      <w:r w:rsidRPr="002A17E9">
        <w:rPr>
          <w:rFonts w:ascii="Arial" w:hAnsi="Arial" w:cs="Arial"/>
          <w:sz w:val="22"/>
          <w:szCs w:val="22"/>
        </w:rPr>
        <w:t>how the recordings/photograph(s) will be utilized in the rese</w:t>
      </w:r>
      <w:r>
        <w:rPr>
          <w:rFonts w:ascii="Arial" w:hAnsi="Arial" w:cs="Arial"/>
          <w:sz w:val="22"/>
          <w:szCs w:val="22"/>
        </w:rPr>
        <w:t>arch (e.g., data analysis only)</w:t>
      </w:r>
    </w:p>
    <w:p w14:paraId="3BF0B85A" w14:textId="77777777" w:rsidR="00164C07" w:rsidRDefault="00164C07" w:rsidP="00164C07">
      <w:pPr>
        <w:pStyle w:val="ListParagraph"/>
        <w:numPr>
          <w:ilvl w:val="0"/>
          <w:numId w:val="12"/>
        </w:numPr>
        <w:rPr>
          <w:rFonts w:ascii="Arial" w:hAnsi="Arial" w:cs="Arial"/>
          <w:sz w:val="22"/>
          <w:szCs w:val="22"/>
        </w:rPr>
      </w:pPr>
      <w:r w:rsidRPr="002A17E9">
        <w:rPr>
          <w:rFonts w:ascii="Arial" w:hAnsi="Arial" w:cs="Arial"/>
          <w:sz w:val="22"/>
          <w:szCs w:val="22"/>
        </w:rPr>
        <w:t>how and where the recordings/photograph(s) are stored, who has access to them, and if/when they will be destroyed.</w:t>
      </w:r>
      <w:r>
        <w:rPr>
          <w:rFonts w:ascii="Arial" w:hAnsi="Arial" w:cs="Arial"/>
          <w:sz w:val="22"/>
          <w:szCs w:val="22"/>
        </w:rPr>
        <w:t>)</w:t>
      </w:r>
    </w:p>
    <w:p w14:paraId="1CDD37E7" w14:textId="77777777" w:rsidR="00164C07" w:rsidRDefault="00164C07" w:rsidP="00164C07">
      <w:pPr>
        <w:rPr>
          <w:rFonts w:ascii="Arial" w:hAnsi="Arial" w:cs="Arial"/>
          <w:sz w:val="22"/>
          <w:szCs w:val="22"/>
        </w:rPr>
      </w:pPr>
    </w:p>
    <w:p w14:paraId="02814287" w14:textId="77777777" w:rsidR="008073DA" w:rsidRDefault="008073DA" w:rsidP="008073DA">
      <w:pPr>
        <w:pStyle w:val="Default"/>
      </w:pPr>
      <w:r>
        <w:t xml:space="preserve">(Artificial intelligence, Machine Learning, Deep Learning algorithms, Generative AI) </w:t>
      </w:r>
    </w:p>
    <w:p w14:paraId="7A875B8E" w14:textId="58E5C9F3" w:rsidR="008073DA" w:rsidRPr="008073DA" w:rsidRDefault="008073DA" w:rsidP="008073DA">
      <w:pPr>
        <w:pStyle w:val="Default"/>
      </w:pPr>
      <w:r>
        <w:t>If applicable, describe and provide the relevant details:</w:t>
      </w:r>
    </w:p>
    <w:p w14:paraId="6DB65F46" w14:textId="77777777" w:rsidR="00164C07" w:rsidRDefault="00164C07" w:rsidP="00164C07">
      <w:pPr>
        <w:pStyle w:val="Default"/>
      </w:pPr>
    </w:p>
    <w:p w14:paraId="0871EFC7" w14:textId="77777777" w:rsidR="00164C07" w:rsidRPr="002A17E9" w:rsidRDefault="00164C07" w:rsidP="00164C07">
      <w:pPr>
        <w:rPr>
          <w:rFonts w:ascii="Arial" w:hAnsi="Arial" w:cs="Arial"/>
          <w:b/>
          <w:caps/>
          <w:sz w:val="22"/>
          <w:szCs w:val="22"/>
        </w:rPr>
      </w:pPr>
      <w:bookmarkStart w:id="3" w:name="_Toc500242048"/>
      <w:r w:rsidRPr="002A17E9">
        <w:rPr>
          <w:rFonts w:ascii="Arial" w:hAnsi="Arial" w:cs="Arial"/>
          <w:b/>
          <w:caps/>
          <w:sz w:val="22"/>
          <w:szCs w:val="22"/>
        </w:rPr>
        <w:t>Data and Specimen Banking</w:t>
      </w:r>
      <w:bookmarkEnd w:id="3"/>
    </w:p>
    <w:p w14:paraId="160855C6" w14:textId="77777777" w:rsidR="00164C07" w:rsidRPr="00DD48B9" w:rsidRDefault="00164C07" w:rsidP="00164C07">
      <w:pPr>
        <w:rPr>
          <w:rFonts w:ascii="Arial" w:hAnsi="Arial" w:cs="Arial"/>
          <w:i/>
          <w:sz w:val="22"/>
          <w:szCs w:val="22"/>
        </w:rPr>
      </w:pPr>
      <w:r w:rsidRPr="00DD48B9">
        <w:rPr>
          <w:rFonts w:ascii="Arial" w:hAnsi="Arial" w:cs="Arial"/>
          <w:i/>
          <w:sz w:val="22"/>
          <w:szCs w:val="22"/>
        </w:rPr>
        <w:t>(If data or specimens will be banked for future use, describe</w:t>
      </w:r>
    </w:p>
    <w:p w14:paraId="58CF5469" w14:textId="77777777" w:rsidR="00164C07" w:rsidRPr="00DD48B9" w:rsidRDefault="00164C07" w:rsidP="00164C07">
      <w:pPr>
        <w:pStyle w:val="ListParagraph"/>
        <w:numPr>
          <w:ilvl w:val="0"/>
          <w:numId w:val="13"/>
        </w:numPr>
        <w:rPr>
          <w:rFonts w:ascii="Arial" w:hAnsi="Arial" w:cs="Arial"/>
          <w:i/>
          <w:sz w:val="22"/>
          <w:szCs w:val="22"/>
        </w:rPr>
      </w:pPr>
      <w:r w:rsidRPr="00DD48B9">
        <w:rPr>
          <w:rFonts w:ascii="Arial" w:hAnsi="Arial" w:cs="Arial"/>
          <w:i/>
          <w:sz w:val="22"/>
          <w:szCs w:val="22"/>
        </w:rPr>
        <w:t xml:space="preserve">where the specimens will be stored, </w:t>
      </w:r>
    </w:p>
    <w:p w14:paraId="24E624ED" w14:textId="77777777" w:rsidR="00164C07" w:rsidRPr="00DD48B9" w:rsidRDefault="00164C07" w:rsidP="00164C07">
      <w:pPr>
        <w:pStyle w:val="ListParagraph"/>
        <w:numPr>
          <w:ilvl w:val="0"/>
          <w:numId w:val="13"/>
        </w:numPr>
        <w:rPr>
          <w:rFonts w:ascii="Arial" w:hAnsi="Arial" w:cs="Arial"/>
          <w:i/>
          <w:sz w:val="22"/>
          <w:szCs w:val="22"/>
        </w:rPr>
      </w:pPr>
      <w:r w:rsidRPr="00DD48B9">
        <w:rPr>
          <w:rFonts w:ascii="Arial" w:hAnsi="Arial" w:cs="Arial"/>
          <w:i/>
          <w:sz w:val="22"/>
          <w:szCs w:val="22"/>
        </w:rPr>
        <w:t xml:space="preserve">how long they will be stored, </w:t>
      </w:r>
    </w:p>
    <w:p w14:paraId="2C235757" w14:textId="77777777" w:rsidR="00164C07" w:rsidRPr="00DD48B9" w:rsidRDefault="00164C07" w:rsidP="00164C07">
      <w:pPr>
        <w:pStyle w:val="ListParagraph"/>
        <w:numPr>
          <w:ilvl w:val="0"/>
          <w:numId w:val="13"/>
        </w:numPr>
        <w:rPr>
          <w:rFonts w:ascii="Arial" w:hAnsi="Arial" w:cs="Arial"/>
          <w:i/>
          <w:sz w:val="22"/>
          <w:szCs w:val="22"/>
        </w:rPr>
      </w:pPr>
      <w:r w:rsidRPr="00DD48B9">
        <w:rPr>
          <w:rFonts w:ascii="Arial" w:hAnsi="Arial" w:cs="Arial"/>
          <w:i/>
          <w:sz w:val="22"/>
          <w:szCs w:val="22"/>
        </w:rPr>
        <w:t xml:space="preserve">how the specimens will be accessed, </w:t>
      </w:r>
    </w:p>
    <w:p w14:paraId="62DA63C5" w14:textId="77777777" w:rsidR="00164C07" w:rsidRPr="00DD48B9" w:rsidRDefault="00164C07" w:rsidP="00164C07">
      <w:pPr>
        <w:pStyle w:val="ListParagraph"/>
        <w:numPr>
          <w:ilvl w:val="0"/>
          <w:numId w:val="13"/>
        </w:numPr>
        <w:rPr>
          <w:rFonts w:ascii="Arial" w:hAnsi="Arial" w:cs="Arial"/>
          <w:i/>
          <w:sz w:val="22"/>
          <w:szCs w:val="22"/>
        </w:rPr>
      </w:pPr>
      <w:r w:rsidRPr="00DD48B9">
        <w:rPr>
          <w:rFonts w:ascii="Arial" w:hAnsi="Arial" w:cs="Arial"/>
          <w:i/>
          <w:sz w:val="22"/>
          <w:szCs w:val="22"/>
        </w:rPr>
        <w:t>who will have access to the specimens, and</w:t>
      </w:r>
    </w:p>
    <w:p w14:paraId="6F325B20" w14:textId="77777777" w:rsidR="00164C07" w:rsidRPr="00DD48B9" w:rsidRDefault="00164C07" w:rsidP="00164C07">
      <w:pPr>
        <w:pStyle w:val="ListParagraph"/>
        <w:numPr>
          <w:ilvl w:val="0"/>
          <w:numId w:val="13"/>
        </w:numPr>
        <w:rPr>
          <w:rFonts w:ascii="Arial" w:hAnsi="Arial" w:cs="Arial"/>
          <w:i/>
          <w:sz w:val="22"/>
          <w:szCs w:val="22"/>
        </w:rPr>
      </w:pPr>
      <w:r w:rsidRPr="00DD48B9">
        <w:rPr>
          <w:rFonts w:ascii="Arial" w:hAnsi="Arial" w:cs="Arial"/>
          <w:i/>
          <w:sz w:val="22"/>
          <w:szCs w:val="22"/>
        </w:rPr>
        <w:t>the data to be stored or associated with each specimen</w:t>
      </w:r>
      <w:r w:rsidRPr="00DD48B9">
        <w:rPr>
          <w:rFonts w:ascii="Arial" w:hAnsi="Arial" w:cs="Arial"/>
          <w:sz w:val="22"/>
          <w:szCs w:val="22"/>
        </w:rPr>
        <w:t>.</w:t>
      </w:r>
      <w:r>
        <w:rPr>
          <w:rFonts w:ascii="Arial" w:hAnsi="Arial" w:cs="Arial"/>
          <w:sz w:val="22"/>
          <w:szCs w:val="22"/>
        </w:rPr>
        <w:t>)</w:t>
      </w:r>
    </w:p>
    <w:p w14:paraId="79DEBD4D" w14:textId="77777777" w:rsidR="00164C07" w:rsidRDefault="00164C07" w:rsidP="00164C07">
      <w:pPr>
        <w:rPr>
          <w:rFonts w:ascii="Arial" w:hAnsi="Arial" w:cs="Arial"/>
          <w:sz w:val="22"/>
          <w:szCs w:val="22"/>
        </w:rPr>
      </w:pPr>
    </w:p>
    <w:p w14:paraId="71113BB7" w14:textId="77777777" w:rsidR="00164C07" w:rsidRDefault="00164C07" w:rsidP="00164C07">
      <w:pPr>
        <w:rPr>
          <w:rFonts w:ascii="Arial" w:hAnsi="Arial" w:cs="Arial"/>
          <w:sz w:val="22"/>
          <w:szCs w:val="22"/>
        </w:rPr>
      </w:pPr>
      <w:r>
        <w:rPr>
          <w:rFonts w:ascii="Arial" w:hAnsi="Arial" w:cs="Arial"/>
          <w:sz w:val="22"/>
          <w:szCs w:val="22"/>
        </w:rPr>
        <w:t>(</w:t>
      </w:r>
      <w:r w:rsidRPr="00DD48B9">
        <w:rPr>
          <w:rFonts w:ascii="Arial" w:hAnsi="Arial" w:cs="Arial"/>
          <w:i/>
          <w:sz w:val="22"/>
          <w:szCs w:val="22"/>
        </w:rPr>
        <w:t>Describe the procedures to release data or specimens, including: the process to request a release, approvals required for release, who can obtain data or specimens, and the data to be provided with specimens</w:t>
      </w:r>
      <w:r w:rsidRPr="00905B46">
        <w:rPr>
          <w:rFonts w:ascii="Arial" w:hAnsi="Arial" w:cs="Arial"/>
          <w:sz w:val="22"/>
          <w:szCs w:val="22"/>
        </w:rPr>
        <w:t>.</w:t>
      </w:r>
      <w:r>
        <w:rPr>
          <w:rFonts w:ascii="Arial" w:hAnsi="Arial" w:cs="Arial"/>
          <w:sz w:val="22"/>
          <w:szCs w:val="22"/>
        </w:rPr>
        <w:t>)</w:t>
      </w:r>
    </w:p>
    <w:p w14:paraId="3D2CC85A" w14:textId="77777777" w:rsidR="00164C07" w:rsidRPr="00DD48B9" w:rsidRDefault="00164C07" w:rsidP="00164C07">
      <w:pPr>
        <w:pStyle w:val="Default"/>
      </w:pPr>
    </w:p>
    <w:p w14:paraId="40BB43AC" w14:textId="77777777" w:rsidR="00164C07" w:rsidRPr="00DD48B9" w:rsidRDefault="00164C07" w:rsidP="00164C07">
      <w:pPr>
        <w:rPr>
          <w:rFonts w:ascii="Arial" w:hAnsi="Arial" w:cs="Arial"/>
          <w:b/>
          <w:caps/>
          <w:sz w:val="22"/>
          <w:szCs w:val="22"/>
        </w:rPr>
      </w:pPr>
      <w:bookmarkStart w:id="4" w:name="_Toc500242049"/>
      <w:r w:rsidRPr="00DD48B9">
        <w:rPr>
          <w:rFonts w:ascii="Arial" w:hAnsi="Arial" w:cs="Arial"/>
          <w:b/>
          <w:caps/>
          <w:sz w:val="22"/>
          <w:szCs w:val="22"/>
        </w:rPr>
        <w:t xml:space="preserve">Sharing Results with </w:t>
      </w:r>
      <w:bookmarkEnd w:id="4"/>
      <w:r w:rsidRPr="00DD48B9">
        <w:rPr>
          <w:rFonts w:ascii="Arial" w:hAnsi="Arial" w:cs="Arial"/>
          <w:b/>
          <w:caps/>
          <w:sz w:val="22"/>
          <w:szCs w:val="22"/>
        </w:rPr>
        <w:t>Participants</w:t>
      </w:r>
    </w:p>
    <w:p w14:paraId="6B200722" w14:textId="77777777" w:rsidR="00164C07" w:rsidRDefault="00164C07" w:rsidP="00164C07">
      <w:pPr>
        <w:rPr>
          <w:rFonts w:ascii="Arial" w:hAnsi="Arial" w:cs="Arial"/>
          <w:sz w:val="22"/>
          <w:szCs w:val="22"/>
        </w:rPr>
      </w:pPr>
      <w:r>
        <w:rPr>
          <w:rFonts w:ascii="Arial" w:hAnsi="Arial" w:cs="Arial"/>
          <w:sz w:val="22"/>
          <w:szCs w:val="22"/>
        </w:rPr>
        <w:t>(</w:t>
      </w:r>
      <w:r w:rsidRPr="0078758C">
        <w:rPr>
          <w:rFonts w:ascii="Arial" w:hAnsi="Arial" w:cs="Arial"/>
          <w:i/>
          <w:sz w:val="22"/>
          <w:szCs w:val="22"/>
        </w:rPr>
        <w:t xml:space="preserve">Describe </w:t>
      </w:r>
      <w:r>
        <w:rPr>
          <w:rFonts w:ascii="Arial" w:hAnsi="Arial" w:cs="Arial"/>
          <w:i/>
          <w:sz w:val="22"/>
          <w:szCs w:val="22"/>
        </w:rPr>
        <w:t>how</w:t>
      </w:r>
      <w:r w:rsidRPr="0078758C">
        <w:rPr>
          <w:rFonts w:ascii="Arial" w:hAnsi="Arial" w:cs="Arial"/>
          <w:i/>
          <w:sz w:val="22"/>
          <w:szCs w:val="22"/>
        </w:rPr>
        <w:t xml:space="preserve"> study results or individual participant results [such as results of investigational diagnostic tests, genetic tests, or incidental findings] will be shared with participants </w:t>
      </w:r>
      <w:r>
        <w:rPr>
          <w:rFonts w:ascii="Arial" w:hAnsi="Arial" w:cs="Arial"/>
          <w:i/>
          <w:sz w:val="22"/>
          <w:szCs w:val="22"/>
        </w:rPr>
        <w:t xml:space="preserve">(e.g., emailing notice of published manuscripts, newsletter, online or in-person presentation) </w:t>
      </w:r>
      <w:r w:rsidRPr="0078758C">
        <w:rPr>
          <w:rFonts w:ascii="Arial" w:hAnsi="Arial" w:cs="Arial"/>
          <w:i/>
          <w:sz w:val="22"/>
          <w:szCs w:val="22"/>
        </w:rPr>
        <w:t>or anyone else (e.g., the participant’s primary care physician</w:t>
      </w:r>
      <w:r w:rsidRPr="00905B46">
        <w:rPr>
          <w:rFonts w:ascii="Arial" w:hAnsi="Arial" w:cs="Arial"/>
          <w:sz w:val="22"/>
          <w:szCs w:val="22"/>
        </w:rPr>
        <w:t>)</w:t>
      </w:r>
      <w:r>
        <w:rPr>
          <w:rFonts w:ascii="Arial" w:hAnsi="Arial" w:cs="Arial"/>
          <w:sz w:val="22"/>
          <w:szCs w:val="22"/>
        </w:rPr>
        <w:t>. If study results will not be shared with participants, please provide justification.</w:t>
      </w:r>
    </w:p>
    <w:p w14:paraId="46BE8189" w14:textId="77777777" w:rsidR="00164C07" w:rsidRDefault="00164C07" w:rsidP="00164C07">
      <w:pPr>
        <w:rPr>
          <w:rFonts w:ascii="Arial" w:hAnsi="Arial" w:cs="Arial"/>
          <w:sz w:val="22"/>
          <w:szCs w:val="22"/>
        </w:rPr>
      </w:pPr>
    </w:p>
    <w:p w14:paraId="157C4B0D" w14:textId="77777777" w:rsidR="00164C07" w:rsidRPr="00905B46" w:rsidRDefault="00164C07" w:rsidP="00164C07">
      <w:pPr>
        <w:rPr>
          <w:rFonts w:ascii="Arial" w:hAnsi="Arial" w:cs="Arial"/>
          <w:sz w:val="22"/>
          <w:szCs w:val="22"/>
        </w:rPr>
      </w:pPr>
      <w:r>
        <w:rPr>
          <w:rFonts w:ascii="Arial" w:hAnsi="Arial" w:cs="Arial"/>
          <w:sz w:val="22"/>
          <w:szCs w:val="22"/>
        </w:rPr>
        <w:t>(</w:t>
      </w:r>
      <w:r w:rsidRPr="0078758C">
        <w:rPr>
          <w:rFonts w:ascii="Arial" w:hAnsi="Arial" w:cs="Arial"/>
          <w:i/>
          <w:sz w:val="22"/>
          <w:szCs w:val="22"/>
        </w:rPr>
        <w:t>Describe how the results will be shared</w:t>
      </w:r>
      <w:r w:rsidRPr="00905B46">
        <w:rPr>
          <w:rFonts w:ascii="Arial" w:hAnsi="Arial" w:cs="Arial"/>
          <w:sz w:val="22"/>
          <w:szCs w:val="22"/>
        </w:rPr>
        <w:t>.</w:t>
      </w:r>
      <w:r>
        <w:rPr>
          <w:rFonts w:ascii="Arial" w:hAnsi="Arial" w:cs="Arial"/>
          <w:sz w:val="22"/>
          <w:szCs w:val="22"/>
        </w:rPr>
        <w:t>)</w:t>
      </w:r>
    </w:p>
    <w:p w14:paraId="5C57E2E0" w14:textId="77777777" w:rsidR="00164C07" w:rsidRDefault="00164C07" w:rsidP="00164C07">
      <w:pPr>
        <w:rPr>
          <w:rFonts w:ascii="Arial" w:hAnsi="Arial" w:cs="Arial"/>
          <w:sz w:val="22"/>
          <w:szCs w:val="22"/>
        </w:rPr>
      </w:pPr>
      <w:bookmarkStart w:id="5" w:name="_Toc500242050"/>
    </w:p>
    <w:p w14:paraId="32A78B36" w14:textId="77777777" w:rsidR="00164C07" w:rsidRDefault="00164C07" w:rsidP="00164C07">
      <w:pPr>
        <w:rPr>
          <w:rFonts w:ascii="Arial" w:hAnsi="Arial" w:cs="Arial"/>
          <w:sz w:val="22"/>
          <w:szCs w:val="22"/>
        </w:rPr>
      </w:pPr>
    </w:p>
    <w:p w14:paraId="6094564E" w14:textId="77777777" w:rsidR="00164C07" w:rsidRPr="0078758C" w:rsidRDefault="00164C07" w:rsidP="00164C07">
      <w:pPr>
        <w:rPr>
          <w:rFonts w:ascii="Arial" w:hAnsi="Arial" w:cs="Arial"/>
          <w:b/>
          <w:caps/>
          <w:sz w:val="22"/>
          <w:szCs w:val="22"/>
        </w:rPr>
      </w:pPr>
      <w:r w:rsidRPr="0078758C">
        <w:rPr>
          <w:rFonts w:ascii="Arial" w:hAnsi="Arial" w:cs="Arial"/>
          <w:b/>
          <w:caps/>
          <w:sz w:val="22"/>
          <w:szCs w:val="22"/>
        </w:rPr>
        <w:t>Study Timelines</w:t>
      </w:r>
      <w:bookmarkEnd w:id="5"/>
    </w:p>
    <w:p w14:paraId="35BFD750" w14:textId="77777777" w:rsidR="00164C07" w:rsidRPr="0078758C" w:rsidRDefault="00164C07" w:rsidP="00164C07">
      <w:pPr>
        <w:rPr>
          <w:rFonts w:ascii="Arial" w:hAnsi="Arial" w:cs="Arial"/>
          <w:i/>
          <w:sz w:val="22"/>
          <w:szCs w:val="22"/>
        </w:rPr>
      </w:pPr>
      <w:r>
        <w:rPr>
          <w:rFonts w:ascii="Arial" w:hAnsi="Arial" w:cs="Arial"/>
          <w:sz w:val="22"/>
          <w:szCs w:val="22"/>
        </w:rPr>
        <w:t>(</w:t>
      </w:r>
      <w:r w:rsidRPr="0078758C">
        <w:rPr>
          <w:rFonts w:ascii="Arial" w:hAnsi="Arial" w:cs="Arial"/>
          <w:i/>
          <w:sz w:val="22"/>
          <w:szCs w:val="22"/>
        </w:rPr>
        <w:t>Describe:</w:t>
      </w:r>
    </w:p>
    <w:p w14:paraId="1BB3DDE6" w14:textId="77777777" w:rsidR="00164C07" w:rsidRPr="0078758C" w:rsidRDefault="00164C07" w:rsidP="00164C07">
      <w:pPr>
        <w:pStyle w:val="ListParagraph"/>
        <w:numPr>
          <w:ilvl w:val="0"/>
          <w:numId w:val="14"/>
        </w:numPr>
        <w:rPr>
          <w:rFonts w:ascii="Arial" w:hAnsi="Arial" w:cs="Arial"/>
          <w:i/>
          <w:sz w:val="22"/>
          <w:szCs w:val="22"/>
        </w:rPr>
      </w:pPr>
      <w:r w:rsidRPr="0078758C">
        <w:rPr>
          <w:rFonts w:ascii="Arial" w:hAnsi="Arial" w:cs="Arial"/>
          <w:i/>
          <w:sz w:val="22"/>
          <w:szCs w:val="22"/>
        </w:rPr>
        <w:t>the duration of an individual’s participation in the study,</w:t>
      </w:r>
    </w:p>
    <w:p w14:paraId="5E547F1E" w14:textId="77777777" w:rsidR="00164C07" w:rsidRPr="0078758C" w:rsidRDefault="00164C07" w:rsidP="00164C07">
      <w:pPr>
        <w:pStyle w:val="ListParagraph"/>
        <w:numPr>
          <w:ilvl w:val="0"/>
          <w:numId w:val="14"/>
        </w:numPr>
        <w:rPr>
          <w:rFonts w:ascii="Arial" w:hAnsi="Arial" w:cs="Arial"/>
          <w:i/>
          <w:sz w:val="22"/>
          <w:szCs w:val="22"/>
        </w:rPr>
      </w:pPr>
      <w:r w:rsidRPr="0078758C">
        <w:rPr>
          <w:rFonts w:ascii="Arial" w:hAnsi="Arial" w:cs="Arial"/>
          <w:i/>
          <w:sz w:val="22"/>
          <w:szCs w:val="22"/>
        </w:rPr>
        <w:t>approximately how long it will take to enroll all study participants, and</w:t>
      </w:r>
    </w:p>
    <w:p w14:paraId="6A9D9570" w14:textId="77777777" w:rsidR="00164C07" w:rsidRPr="0078758C" w:rsidRDefault="00164C07" w:rsidP="00164C07">
      <w:pPr>
        <w:pStyle w:val="ListParagraph"/>
        <w:numPr>
          <w:ilvl w:val="0"/>
          <w:numId w:val="14"/>
        </w:numPr>
        <w:rPr>
          <w:rFonts w:ascii="Arial" w:hAnsi="Arial" w:cs="Arial"/>
          <w:sz w:val="22"/>
          <w:szCs w:val="22"/>
        </w:rPr>
      </w:pPr>
      <w:r w:rsidRPr="0078758C">
        <w:rPr>
          <w:rFonts w:ascii="Arial" w:hAnsi="Arial" w:cs="Arial"/>
          <w:i/>
          <w:sz w:val="22"/>
          <w:szCs w:val="22"/>
        </w:rPr>
        <w:t>the estimated date for the investigators to complete this study’s primary analyses</w:t>
      </w:r>
      <w:r>
        <w:rPr>
          <w:rFonts w:ascii="Arial" w:hAnsi="Arial" w:cs="Arial"/>
          <w:sz w:val="22"/>
          <w:szCs w:val="22"/>
        </w:rPr>
        <w:t>.</w:t>
      </w:r>
      <w:r w:rsidRPr="0078758C">
        <w:rPr>
          <w:rFonts w:ascii="Arial" w:hAnsi="Arial" w:cs="Arial"/>
          <w:sz w:val="22"/>
          <w:szCs w:val="22"/>
        </w:rPr>
        <w:t>)</w:t>
      </w:r>
    </w:p>
    <w:p w14:paraId="3A7AC6F9" w14:textId="77777777" w:rsidR="00164C07" w:rsidRDefault="00164C07" w:rsidP="00164C07">
      <w:pPr>
        <w:rPr>
          <w:rFonts w:ascii="Arial" w:hAnsi="Arial" w:cs="Arial"/>
          <w:sz w:val="22"/>
          <w:szCs w:val="22"/>
        </w:rPr>
      </w:pPr>
    </w:p>
    <w:p w14:paraId="37F2C3D7" w14:textId="190FA77E" w:rsidR="00164C07" w:rsidRPr="0078758C" w:rsidRDefault="00164C07" w:rsidP="00164C07">
      <w:pPr>
        <w:rPr>
          <w:rFonts w:ascii="Arial" w:hAnsi="Arial" w:cs="Arial"/>
          <w:b/>
          <w:caps/>
          <w:sz w:val="22"/>
          <w:szCs w:val="22"/>
        </w:rPr>
      </w:pPr>
      <w:bookmarkStart w:id="6" w:name="_Toc500242051"/>
      <w:r w:rsidRPr="0078758C">
        <w:rPr>
          <w:rFonts w:ascii="Arial" w:hAnsi="Arial" w:cs="Arial"/>
          <w:b/>
          <w:caps/>
          <w:sz w:val="22"/>
          <w:szCs w:val="22"/>
        </w:rPr>
        <w:t>Inclusion and Exclusion Criteria</w:t>
      </w:r>
      <w:bookmarkEnd w:id="6"/>
    </w:p>
    <w:p w14:paraId="774FEE90" w14:textId="77777777" w:rsidR="00164C07" w:rsidRDefault="00164C07" w:rsidP="00164C07">
      <w:pPr>
        <w:rPr>
          <w:rFonts w:ascii="Arial" w:hAnsi="Arial" w:cs="Arial"/>
          <w:sz w:val="22"/>
          <w:szCs w:val="22"/>
        </w:rPr>
      </w:pPr>
      <w:r>
        <w:rPr>
          <w:rFonts w:ascii="Arial" w:hAnsi="Arial" w:cs="Arial"/>
          <w:sz w:val="22"/>
          <w:szCs w:val="22"/>
        </w:rPr>
        <w:t>(</w:t>
      </w:r>
      <w:r w:rsidRPr="00905B46">
        <w:rPr>
          <w:rFonts w:ascii="Arial" w:hAnsi="Arial" w:cs="Arial"/>
          <w:sz w:val="22"/>
          <w:szCs w:val="22"/>
        </w:rPr>
        <w:t>Describe</w:t>
      </w:r>
      <w:r>
        <w:rPr>
          <w:rFonts w:ascii="Arial" w:hAnsi="Arial" w:cs="Arial"/>
          <w:sz w:val="22"/>
          <w:szCs w:val="22"/>
        </w:rPr>
        <w:t>:</w:t>
      </w:r>
    </w:p>
    <w:p w14:paraId="507FF3E3" w14:textId="77777777" w:rsidR="00164C07" w:rsidRDefault="00164C07" w:rsidP="00164C07">
      <w:pPr>
        <w:pStyle w:val="ListParagraph"/>
        <w:numPr>
          <w:ilvl w:val="0"/>
          <w:numId w:val="15"/>
        </w:numPr>
        <w:rPr>
          <w:rFonts w:ascii="Arial" w:hAnsi="Arial" w:cs="Arial"/>
          <w:sz w:val="22"/>
          <w:szCs w:val="22"/>
        </w:rPr>
      </w:pPr>
      <w:r w:rsidRPr="0078758C">
        <w:rPr>
          <w:rFonts w:ascii="Arial" w:hAnsi="Arial" w:cs="Arial"/>
          <w:sz w:val="22"/>
          <w:szCs w:val="22"/>
        </w:rPr>
        <w:t>how individuals will be screened for eligibility,</w:t>
      </w:r>
    </w:p>
    <w:p w14:paraId="57BC22C1" w14:textId="77777777" w:rsidR="00164C07" w:rsidRDefault="00164C07" w:rsidP="00164C07">
      <w:pPr>
        <w:pStyle w:val="ListParagraph"/>
        <w:numPr>
          <w:ilvl w:val="0"/>
          <w:numId w:val="15"/>
        </w:numPr>
        <w:rPr>
          <w:rFonts w:ascii="Arial" w:hAnsi="Arial" w:cs="Arial"/>
          <w:sz w:val="22"/>
          <w:szCs w:val="22"/>
        </w:rPr>
      </w:pPr>
      <w:r w:rsidRPr="0078758C">
        <w:rPr>
          <w:rFonts w:ascii="Arial" w:hAnsi="Arial" w:cs="Arial"/>
          <w:sz w:val="22"/>
          <w:szCs w:val="22"/>
        </w:rPr>
        <w:t>the criteria that define who will be included or excluded in your final study sample,</w:t>
      </w:r>
    </w:p>
    <w:p w14:paraId="678E3767" w14:textId="77777777" w:rsidR="00164C07" w:rsidRPr="0078758C" w:rsidRDefault="00164C07" w:rsidP="00164C07">
      <w:pPr>
        <w:pStyle w:val="ListParagraph"/>
        <w:numPr>
          <w:ilvl w:val="0"/>
          <w:numId w:val="15"/>
        </w:numPr>
        <w:rPr>
          <w:rFonts w:ascii="Arial" w:hAnsi="Arial" w:cs="Arial"/>
          <w:sz w:val="22"/>
          <w:szCs w:val="22"/>
        </w:rPr>
      </w:pPr>
      <w:r>
        <w:rPr>
          <w:rFonts w:ascii="Arial" w:hAnsi="Arial" w:cs="Arial"/>
          <w:sz w:val="22"/>
          <w:szCs w:val="22"/>
        </w:rPr>
        <w:t>specify</w:t>
      </w:r>
      <w:r w:rsidRPr="0078758C">
        <w:rPr>
          <w:rFonts w:ascii="Arial" w:hAnsi="Arial" w:cs="Arial"/>
          <w:sz w:val="22"/>
          <w:szCs w:val="22"/>
        </w:rPr>
        <w:t xml:space="preserve"> </w:t>
      </w:r>
      <w:r>
        <w:rPr>
          <w:rFonts w:ascii="Arial" w:hAnsi="Arial" w:cs="Arial"/>
          <w:sz w:val="22"/>
          <w:szCs w:val="22"/>
        </w:rPr>
        <w:t>if</w:t>
      </w:r>
      <w:r w:rsidRPr="0078758C">
        <w:rPr>
          <w:rFonts w:ascii="Arial" w:hAnsi="Arial" w:cs="Arial"/>
          <w:sz w:val="22"/>
          <w:szCs w:val="22"/>
        </w:rPr>
        <w:t xml:space="preserve"> you will include or exclude each of the following special populations</w:t>
      </w:r>
      <w:r>
        <w:rPr>
          <w:rFonts w:ascii="Arial" w:hAnsi="Arial" w:cs="Arial"/>
          <w:sz w:val="22"/>
          <w:szCs w:val="22"/>
        </w:rPr>
        <w:t xml:space="preserve"> </w:t>
      </w:r>
      <w:r w:rsidRPr="0078758C">
        <w:rPr>
          <w:rFonts w:ascii="Arial" w:hAnsi="Arial" w:cs="Arial"/>
          <w:sz w:val="22"/>
          <w:szCs w:val="22"/>
        </w:rPr>
        <w:t xml:space="preserve">(members of the populations </w:t>
      </w:r>
      <w:r>
        <w:rPr>
          <w:rFonts w:ascii="Arial" w:hAnsi="Arial" w:cs="Arial"/>
          <w:sz w:val="22"/>
          <w:szCs w:val="22"/>
        </w:rPr>
        <w:t xml:space="preserve">below may not be included in </w:t>
      </w:r>
      <w:r w:rsidRPr="0078758C">
        <w:rPr>
          <w:rFonts w:ascii="Arial" w:hAnsi="Arial" w:cs="Arial"/>
          <w:sz w:val="22"/>
          <w:szCs w:val="22"/>
        </w:rPr>
        <w:t>your research unless you indicate this in your inclusion criteria</w:t>
      </w:r>
      <w:r>
        <w:rPr>
          <w:rFonts w:ascii="Arial" w:hAnsi="Arial" w:cs="Arial"/>
          <w:sz w:val="22"/>
          <w:szCs w:val="22"/>
        </w:rPr>
        <w:t>):</w:t>
      </w:r>
    </w:p>
    <w:p w14:paraId="55F05CD5" w14:textId="77777777" w:rsidR="00164C07" w:rsidRPr="0078758C" w:rsidRDefault="00164C07" w:rsidP="00164C07">
      <w:pPr>
        <w:pStyle w:val="ListParagraph"/>
        <w:numPr>
          <w:ilvl w:val="1"/>
          <w:numId w:val="16"/>
        </w:numPr>
        <w:rPr>
          <w:rFonts w:ascii="Arial" w:hAnsi="Arial" w:cs="Arial"/>
          <w:sz w:val="22"/>
          <w:szCs w:val="22"/>
        </w:rPr>
      </w:pPr>
      <w:r w:rsidRPr="0078758C">
        <w:rPr>
          <w:rFonts w:ascii="Arial" w:hAnsi="Arial" w:cs="Arial"/>
          <w:sz w:val="22"/>
          <w:szCs w:val="22"/>
        </w:rPr>
        <w:t>Adults unable to consent</w:t>
      </w:r>
    </w:p>
    <w:p w14:paraId="01263F3C" w14:textId="77777777" w:rsidR="00164C07" w:rsidRPr="0078758C" w:rsidRDefault="00164C07" w:rsidP="00164C07">
      <w:pPr>
        <w:pStyle w:val="ListParagraph"/>
        <w:numPr>
          <w:ilvl w:val="1"/>
          <w:numId w:val="16"/>
        </w:numPr>
        <w:rPr>
          <w:rFonts w:ascii="Arial" w:hAnsi="Arial" w:cs="Arial"/>
          <w:sz w:val="22"/>
          <w:szCs w:val="22"/>
        </w:rPr>
      </w:pPr>
      <w:r w:rsidRPr="0078758C">
        <w:rPr>
          <w:rFonts w:ascii="Arial" w:hAnsi="Arial" w:cs="Arial"/>
          <w:sz w:val="22"/>
          <w:szCs w:val="22"/>
        </w:rPr>
        <w:t>Individuals who are not yet adults (infants, children, teenagers)</w:t>
      </w:r>
    </w:p>
    <w:p w14:paraId="33548AD5" w14:textId="1846BFF8" w:rsidR="00164C07" w:rsidRPr="0078758C" w:rsidRDefault="00164C07" w:rsidP="00164C07">
      <w:pPr>
        <w:pStyle w:val="ListParagraph"/>
        <w:numPr>
          <w:ilvl w:val="1"/>
          <w:numId w:val="16"/>
        </w:numPr>
        <w:rPr>
          <w:rFonts w:ascii="Arial" w:hAnsi="Arial" w:cs="Arial"/>
          <w:sz w:val="22"/>
          <w:szCs w:val="22"/>
        </w:rPr>
      </w:pPr>
      <w:r w:rsidRPr="0078758C">
        <w:rPr>
          <w:rFonts w:ascii="Arial" w:hAnsi="Arial" w:cs="Arial"/>
          <w:sz w:val="22"/>
          <w:szCs w:val="22"/>
        </w:rPr>
        <w:t xml:space="preserve">Pregnant </w:t>
      </w:r>
      <w:r w:rsidR="008073DA">
        <w:rPr>
          <w:rFonts w:ascii="Arial" w:hAnsi="Arial" w:cs="Arial"/>
          <w:sz w:val="22"/>
          <w:szCs w:val="22"/>
        </w:rPr>
        <w:t>persons</w:t>
      </w:r>
    </w:p>
    <w:p w14:paraId="4D5EE366" w14:textId="77777777" w:rsidR="00164C07" w:rsidRPr="0078758C" w:rsidRDefault="00164C07" w:rsidP="00164C07">
      <w:pPr>
        <w:pStyle w:val="ListParagraph"/>
        <w:numPr>
          <w:ilvl w:val="1"/>
          <w:numId w:val="16"/>
        </w:numPr>
        <w:rPr>
          <w:rFonts w:ascii="Arial" w:hAnsi="Arial" w:cs="Arial"/>
          <w:sz w:val="22"/>
          <w:szCs w:val="22"/>
        </w:rPr>
      </w:pPr>
      <w:r w:rsidRPr="0078758C">
        <w:rPr>
          <w:rFonts w:ascii="Arial" w:hAnsi="Arial" w:cs="Arial"/>
          <w:sz w:val="22"/>
          <w:szCs w:val="22"/>
        </w:rPr>
        <w:lastRenderedPageBreak/>
        <w:t>Prisoners</w:t>
      </w:r>
      <w:bookmarkStart w:id="7" w:name="_Toc500242052"/>
    </w:p>
    <w:p w14:paraId="4C46931D" w14:textId="77777777" w:rsidR="00164C07" w:rsidRPr="0078758C" w:rsidRDefault="00164C07" w:rsidP="00164C07">
      <w:pPr>
        <w:pStyle w:val="ListParagraph"/>
        <w:numPr>
          <w:ilvl w:val="1"/>
          <w:numId w:val="16"/>
        </w:numPr>
        <w:rPr>
          <w:rFonts w:ascii="Arial" w:hAnsi="Arial" w:cs="Arial"/>
          <w:sz w:val="22"/>
          <w:szCs w:val="22"/>
        </w:rPr>
      </w:pPr>
      <w:r w:rsidRPr="0078758C">
        <w:rPr>
          <w:rFonts w:ascii="Arial" w:hAnsi="Arial" w:cs="Arial"/>
          <w:sz w:val="22"/>
          <w:szCs w:val="22"/>
        </w:rPr>
        <w:t>Vulnerable Populations</w:t>
      </w:r>
      <w:bookmarkEnd w:id="7"/>
    </w:p>
    <w:p w14:paraId="4A86939B" w14:textId="77777777" w:rsidR="00164C07" w:rsidRDefault="00164C07" w:rsidP="00164C07">
      <w:pPr>
        <w:pStyle w:val="ListParagraph"/>
        <w:numPr>
          <w:ilvl w:val="0"/>
          <w:numId w:val="15"/>
        </w:numPr>
        <w:rPr>
          <w:rFonts w:ascii="Arial" w:hAnsi="Arial" w:cs="Arial"/>
          <w:sz w:val="22"/>
          <w:szCs w:val="22"/>
        </w:rPr>
      </w:pPr>
      <w:r w:rsidRPr="0078758C">
        <w:rPr>
          <w:rFonts w:ascii="Arial" w:hAnsi="Arial" w:cs="Arial"/>
          <w:sz w:val="22"/>
          <w:szCs w:val="22"/>
        </w:rPr>
        <w:t xml:space="preserve">If this study </w:t>
      </w:r>
      <w:r>
        <w:rPr>
          <w:rFonts w:ascii="Arial" w:hAnsi="Arial" w:cs="Arial"/>
          <w:sz w:val="22"/>
          <w:szCs w:val="22"/>
        </w:rPr>
        <w:t>excludes</w:t>
      </w:r>
      <w:r w:rsidRPr="0078758C">
        <w:rPr>
          <w:rFonts w:ascii="Arial" w:hAnsi="Arial" w:cs="Arial"/>
          <w:sz w:val="22"/>
          <w:szCs w:val="22"/>
        </w:rPr>
        <w:t xml:space="preserve"> certain populations, explain </w:t>
      </w:r>
      <w:r>
        <w:rPr>
          <w:rFonts w:ascii="Arial" w:hAnsi="Arial" w:cs="Arial"/>
          <w:sz w:val="22"/>
          <w:szCs w:val="22"/>
        </w:rPr>
        <w:t xml:space="preserve">the </w:t>
      </w:r>
      <w:r w:rsidRPr="0078758C">
        <w:rPr>
          <w:rFonts w:ascii="Arial" w:hAnsi="Arial" w:cs="Arial"/>
          <w:sz w:val="22"/>
          <w:szCs w:val="22"/>
        </w:rPr>
        <w:t>rationale</w:t>
      </w:r>
      <w:r>
        <w:rPr>
          <w:rFonts w:ascii="Arial" w:hAnsi="Arial" w:cs="Arial"/>
          <w:sz w:val="22"/>
          <w:szCs w:val="22"/>
        </w:rPr>
        <w:t xml:space="preserve"> for the exclusion</w:t>
      </w:r>
      <w:r w:rsidRPr="0078758C">
        <w:rPr>
          <w:rFonts w:ascii="Arial" w:hAnsi="Arial" w:cs="Arial"/>
          <w:sz w:val="22"/>
          <w:szCs w:val="22"/>
        </w:rPr>
        <w:t xml:space="preserve"> in detail. </w:t>
      </w:r>
    </w:p>
    <w:p w14:paraId="27D97382" w14:textId="77777777" w:rsidR="00164C07" w:rsidRDefault="00164C07" w:rsidP="00164C07">
      <w:pPr>
        <w:rPr>
          <w:rFonts w:ascii="Arial" w:hAnsi="Arial" w:cs="Arial"/>
          <w:sz w:val="22"/>
          <w:szCs w:val="22"/>
        </w:rPr>
      </w:pPr>
    </w:p>
    <w:p w14:paraId="68402DB8" w14:textId="77777777" w:rsidR="00164C07" w:rsidRPr="00236778" w:rsidRDefault="00164C07" w:rsidP="00164C07">
      <w:pPr>
        <w:rPr>
          <w:rFonts w:ascii="Arial" w:hAnsi="Arial" w:cs="Arial"/>
          <w:b/>
          <w:caps/>
          <w:sz w:val="22"/>
          <w:szCs w:val="22"/>
        </w:rPr>
      </w:pPr>
      <w:bookmarkStart w:id="8" w:name="_Toc500242054"/>
      <w:r w:rsidRPr="00236778">
        <w:rPr>
          <w:rFonts w:ascii="Arial" w:hAnsi="Arial" w:cs="Arial"/>
          <w:b/>
          <w:caps/>
          <w:sz w:val="22"/>
          <w:szCs w:val="22"/>
        </w:rPr>
        <w:t>Recruitment Methods</w:t>
      </w:r>
      <w:bookmarkEnd w:id="8"/>
    </w:p>
    <w:p w14:paraId="0126D605" w14:textId="1EBDC0F8" w:rsidR="00164C07" w:rsidRPr="007E0CFD" w:rsidRDefault="00164C07" w:rsidP="00164C07">
      <w:pPr>
        <w:rPr>
          <w:rFonts w:ascii="Arial" w:hAnsi="Arial" w:cs="Arial"/>
          <w:sz w:val="22"/>
          <w:szCs w:val="22"/>
        </w:rPr>
      </w:pPr>
      <w:r w:rsidRPr="007E0CFD">
        <w:rPr>
          <w:rFonts w:ascii="Arial" w:hAnsi="Arial" w:cs="Arial"/>
          <w:sz w:val="22"/>
          <w:szCs w:val="22"/>
        </w:rPr>
        <w:t>(Describe when, where, and how potential participants will be recruited)</w:t>
      </w:r>
      <w:r w:rsidR="008073DA">
        <w:rPr>
          <w:rFonts w:ascii="Arial" w:hAnsi="Arial" w:cs="Arial"/>
          <w:sz w:val="22"/>
          <w:szCs w:val="22"/>
        </w:rPr>
        <w:t>.</w:t>
      </w:r>
      <w:r>
        <w:rPr>
          <w:rFonts w:ascii="Arial" w:hAnsi="Arial" w:cs="Arial"/>
          <w:sz w:val="22"/>
          <w:szCs w:val="22"/>
        </w:rPr>
        <w:t xml:space="preserve"> </w:t>
      </w:r>
      <w:r w:rsidRPr="005162DA">
        <w:rPr>
          <w:rFonts w:ascii="Arial" w:hAnsi="Arial" w:cs="Arial"/>
          <w:sz w:val="22"/>
          <w:szCs w:val="22"/>
        </w:rPr>
        <w:t xml:space="preserve">Your recruitment plan should incorporate methods that specifically address, and detail how potential participants from </w:t>
      </w:r>
      <w:r w:rsidRPr="00D330C6">
        <w:rPr>
          <w:rFonts w:ascii="Arial" w:hAnsi="Arial" w:cs="Arial"/>
          <w:sz w:val="22"/>
          <w:szCs w:val="22"/>
        </w:rPr>
        <w:t>particular racial and ethnic groups</w:t>
      </w:r>
      <w:r w:rsidRPr="005162DA">
        <w:rPr>
          <w:rFonts w:ascii="Arial" w:hAnsi="Arial" w:cs="Arial"/>
          <w:sz w:val="22"/>
          <w:szCs w:val="22"/>
        </w:rPr>
        <w:t xml:space="preserve">/under-represented populations (with respect to the study) will be recruited. This is to ensure that the recruitment plan is representative of the eligible population </w:t>
      </w:r>
      <w:r w:rsidRPr="00FF5B71">
        <w:rPr>
          <w:rFonts w:ascii="Arial" w:hAnsi="Arial" w:cs="Arial"/>
          <w:sz w:val="22"/>
          <w:szCs w:val="22"/>
        </w:rPr>
        <w:t>within the location at which the research is being conducted</w:t>
      </w:r>
      <w:r w:rsidRPr="005162DA">
        <w:rPr>
          <w:rFonts w:ascii="Arial" w:hAnsi="Arial" w:cs="Arial"/>
          <w:sz w:val="22"/>
          <w:szCs w:val="22"/>
        </w:rPr>
        <w:t>, and considers the impact of the research on all such populations</w:t>
      </w:r>
      <w:r w:rsidR="008073DA">
        <w:rPr>
          <w:rFonts w:ascii="Arial" w:hAnsi="Arial" w:cs="Arial"/>
          <w:sz w:val="22"/>
          <w:szCs w:val="22"/>
        </w:rPr>
        <w:t>)</w:t>
      </w:r>
      <w:r w:rsidRPr="005162DA">
        <w:rPr>
          <w:rFonts w:ascii="Arial" w:hAnsi="Arial" w:cs="Arial"/>
          <w:sz w:val="22"/>
          <w:szCs w:val="22"/>
        </w:rPr>
        <w:t>.</w:t>
      </w:r>
    </w:p>
    <w:p w14:paraId="49ED400E" w14:textId="77777777" w:rsidR="00164C07" w:rsidRPr="007E0CFD" w:rsidRDefault="00164C07" w:rsidP="00164C07">
      <w:pPr>
        <w:rPr>
          <w:rFonts w:ascii="Arial" w:hAnsi="Arial" w:cs="Arial"/>
          <w:sz w:val="22"/>
          <w:szCs w:val="22"/>
        </w:rPr>
      </w:pPr>
    </w:p>
    <w:p w14:paraId="46944E39" w14:textId="77777777" w:rsidR="00164C07" w:rsidRPr="007E0CFD" w:rsidRDefault="00164C07" w:rsidP="00164C07">
      <w:pPr>
        <w:rPr>
          <w:rFonts w:ascii="Arial" w:hAnsi="Arial" w:cs="Arial"/>
          <w:sz w:val="22"/>
          <w:szCs w:val="22"/>
        </w:rPr>
      </w:pPr>
      <w:r w:rsidRPr="007E0CFD">
        <w:rPr>
          <w:rFonts w:ascii="Arial" w:hAnsi="Arial" w:cs="Arial"/>
          <w:sz w:val="22"/>
          <w:szCs w:val="22"/>
        </w:rPr>
        <w:t>(Describe the methods that will be used to identify potential participants.)</w:t>
      </w:r>
    </w:p>
    <w:p w14:paraId="4289BEE4" w14:textId="77777777" w:rsidR="00164C07" w:rsidRPr="007E0CFD" w:rsidRDefault="00164C07" w:rsidP="00164C07">
      <w:pPr>
        <w:rPr>
          <w:rFonts w:ascii="Arial" w:hAnsi="Arial" w:cs="Arial"/>
          <w:sz w:val="22"/>
          <w:szCs w:val="22"/>
        </w:rPr>
      </w:pPr>
    </w:p>
    <w:p w14:paraId="396D1708" w14:textId="565E5006" w:rsidR="00164C07" w:rsidRDefault="00164C07" w:rsidP="00164C07">
      <w:pPr>
        <w:rPr>
          <w:rFonts w:ascii="Arial" w:hAnsi="Arial" w:cs="Arial"/>
          <w:sz w:val="22"/>
          <w:szCs w:val="22"/>
        </w:rPr>
      </w:pPr>
      <w:r w:rsidRPr="007E0CFD">
        <w:rPr>
          <w:rFonts w:ascii="Arial" w:hAnsi="Arial" w:cs="Arial"/>
          <w:sz w:val="22"/>
          <w:szCs w:val="22"/>
        </w:rPr>
        <w:t xml:space="preserve">(Describe materials that will be used to recruit participants. (Attach copies of these documents with the </w:t>
      </w:r>
      <w:r w:rsidR="00804E0C">
        <w:rPr>
          <w:rFonts w:ascii="Arial" w:hAnsi="Arial" w:cs="Arial"/>
          <w:sz w:val="22"/>
          <w:szCs w:val="22"/>
        </w:rPr>
        <w:t>I</w:t>
      </w:r>
      <w:r w:rsidRPr="007E0CFD">
        <w:rPr>
          <w:rFonts w:ascii="Arial" w:hAnsi="Arial" w:cs="Arial"/>
          <w:sz w:val="22"/>
          <w:szCs w:val="22"/>
        </w:rPr>
        <w:t xml:space="preserve">RB application. For advertisements, attach the final copy of printed advertisements.) </w:t>
      </w:r>
    </w:p>
    <w:p w14:paraId="29195E75" w14:textId="77777777" w:rsidR="00164C07" w:rsidRDefault="00164C07" w:rsidP="00164C07">
      <w:pPr>
        <w:rPr>
          <w:rFonts w:ascii="Arial" w:hAnsi="Arial" w:cs="Arial"/>
          <w:sz w:val="22"/>
          <w:szCs w:val="22"/>
        </w:rPr>
      </w:pPr>
    </w:p>
    <w:p w14:paraId="4D496C18" w14:textId="77777777" w:rsidR="00164C07" w:rsidRDefault="00164C07" w:rsidP="00164C07">
      <w:pPr>
        <w:rPr>
          <w:rFonts w:ascii="Arial" w:hAnsi="Arial" w:cs="Arial"/>
          <w:sz w:val="22"/>
          <w:szCs w:val="22"/>
        </w:rPr>
      </w:pPr>
      <w:r w:rsidRPr="007E0CFD">
        <w:rPr>
          <w:rFonts w:ascii="Arial" w:hAnsi="Arial" w:cs="Arial"/>
          <w:sz w:val="22"/>
          <w:szCs w:val="22"/>
        </w:rPr>
        <w:t>(When advertisements are taped for broadcast, attach the final audio/video file. You may submit the wording of the advertisement prior to taping to preclude re-taping because of inappropriate wording, provided the IRB reviews the final audio/video file.)</w:t>
      </w:r>
    </w:p>
    <w:p w14:paraId="14C4BA66" w14:textId="77777777" w:rsidR="00164C07" w:rsidRDefault="00164C07" w:rsidP="00164C07">
      <w:pPr>
        <w:pStyle w:val="Default"/>
      </w:pPr>
    </w:p>
    <w:p w14:paraId="5A2FA130" w14:textId="77777777" w:rsidR="00164C07" w:rsidRPr="007E0CFD" w:rsidRDefault="00164C07" w:rsidP="00164C07">
      <w:pPr>
        <w:pStyle w:val="Default"/>
      </w:pPr>
    </w:p>
    <w:p w14:paraId="704788E0" w14:textId="77777777" w:rsidR="00164C07" w:rsidRPr="00236778" w:rsidRDefault="00164C07" w:rsidP="00164C07">
      <w:pPr>
        <w:rPr>
          <w:rFonts w:ascii="Arial" w:hAnsi="Arial" w:cs="Arial"/>
          <w:b/>
          <w:caps/>
          <w:sz w:val="22"/>
          <w:szCs w:val="22"/>
        </w:rPr>
      </w:pPr>
      <w:bookmarkStart w:id="9" w:name="_Toc492992334"/>
      <w:bookmarkStart w:id="10" w:name="_Toc492992602"/>
      <w:bookmarkStart w:id="11" w:name="_Toc493022872"/>
      <w:bookmarkStart w:id="12" w:name="_Toc492992335"/>
      <w:bookmarkStart w:id="13" w:name="_Toc492992603"/>
      <w:bookmarkStart w:id="14" w:name="_Toc493022873"/>
      <w:bookmarkStart w:id="15" w:name="_Toc492992336"/>
      <w:bookmarkStart w:id="16" w:name="_Toc492992604"/>
      <w:bookmarkStart w:id="17" w:name="_Toc493022874"/>
      <w:bookmarkStart w:id="18" w:name="_Toc500242055"/>
      <w:bookmarkEnd w:id="9"/>
      <w:bookmarkEnd w:id="10"/>
      <w:bookmarkEnd w:id="11"/>
      <w:bookmarkEnd w:id="12"/>
      <w:bookmarkEnd w:id="13"/>
      <w:bookmarkEnd w:id="14"/>
      <w:bookmarkEnd w:id="15"/>
      <w:bookmarkEnd w:id="16"/>
      <w:bookmarkEnd w:id="17"/>
      <w:r w:rsidRPr="00236778">
        <w:rPr>
          <w:rFonts w:ascii="Arial" w:hAnsi="Arial" w:cs="Arial"/>
          <w:b/>
          <w:caps/>
          <w:sz w:val="22"/>
          <w:szCs w:val="22"/>
        </w:rPr>
        <w:t>Compensation for Participation in Research Activities</w:t>
      </w:r>
      <w:bookmarkEnd w:id="18"/>
    </w:p>
    <w:p w14:paraId="035ADC6F" w14:textId="77777777" w:rsidR="00164C07" w:rsidRDefault="00164C07" w:rsidP="00164C07">
      <w:pPr>
        <w:rPr>
          <w:rFonts w:ascii="Arial" w:hAnsi="Arial" w:cs="Arial"/>
          <w:sz w:val="22"/>
          <w:szCs w:val="22"/>
        </w:rPr>
      </w:pPr>
      <w:r w:rsidRPr="007E0CFD">
        <w:rPr>
          <w:rFonts w:ascii="Arial" w:hAnsi="Arial" w:cs="Arial"/>
          <w:sz w:val="22"/>
          <w:szCs w:val="22"/>
        </w:rPr>
        <w:t>(</w:t>
      </w:r>
      <w:r w:rsidRPr="007E0CFD">
        <w:rPr>
          <w:rFonts w:ascii="Arial" w:hAnsi="Arial" w:cs="Arial"/>
          <w:i/>
          <w:sz w:val="22"/>
          <w:szCs w:val="22"/>
        </w:rPr>
        <w:t>Describe the amount, timing, and method of any payments to participants. (e.g., gift card, ClinCard, check</w:t>
      </w:r>
      <w:r w:rsidRPr="007E0CFD">
        <w:rPr>
          <w:rFonts w:ascii="Arial" w:hAnsi="Arial" w:cs="Arial"/>
          <w:sz w:val="22"/>
          <w:szCs w:val="22"/>
        </w:rPr>
        <w:t>.)</w:t>
      </w:r>
    </w:p>
    <w:p w14:paraId="4FC746E5" w14:textId="77777777" w:rsidR="00164C07" w:rsidRPr="007E0CFD" w:rsidRDefault="00164C07" w:rsidP="00164C07">
      <w:pPr>
        <w:pStyle w:val="Default"/>
      </w:pPr>
    </w:p>
    <w:p w14:paraId="2AF79E5A" w14:textId="121136CC" w:rsidR="00164C07" w:rsidRPr="00905B46" w:rsidRDefault="00164C07" w:rsidP="00164C07">
      <w:pPr>
        <w:rPr>
          <w:rFonts w:ascii="Arial" w:hAnsi="Arial" w:cs="Arial"/>
          <w:sz w:val="22"/>
          <w:szCs w:val="22"/>
        </w:rPr>
      </w:pPr>
      <w:r>
        <w:rPr>
          <w:rFonts w:ascii="Arial" w:hAnsi="Arial" w:cs="Arial"/>
          <w:sz w:val="22"/>
          <w:szCs w:val="22"/>
        </w:rPr>
        <w:t>(</w:t>
      </w:r>
      <w:r w:rsidRPr="007E0CFD">
        <w:rPr>
          <w:rFonts w:ascii="Arial" w:hAnsi="Arial" w:cs="Arial"/>
          <w:i/>
          <w:sz w:val="22"/>
          <w:szCs w:val="22"/>
        </w:rPr>
        <w:t>If payment is by check, you must request</w:t>
      </w:r>
      <w:r w:rsidR="008073DA">
        <w:rPr>
          <w:rFonts w:ascii="Arial" w:hAnsi="Arial" w:cs="Arial"/>
          <w:i/>
          <w:sz w:val="22"/>
          <w:szCs w:val="22"/>
        </w:rPr>
        <w:t xml:space="preserve"> the</w:t>
      </w:r>
      <w:r w:rsidRPr="007E0CFD">
        <w:rPr>
          <w:rFonts w:ascii="Arial" w:hAnsi="Arial" w:cs="Arial"/>
          <w:i/>
          <w:sz w:val="22"/>
          <w:szCs w:val="22"/>
        </w:rPr>
        <w:t xml:space="preserve"> name, address and Social Security Number in order to issue a check for participation. Study payments are considered taxable income and are reportable to the IRS</w:t>
      </w:r>
      <w:r w:rsidRPr="00905B46">
        <w:rPr>
          <w:rFonts w:ascii="Arial" w:hAnsi="Arial" w:cs="Arial"/>
          <w:sz w:val="22"/>
          <w:szCs w:val="22"/>
        </w:rPr>
        <w:t>.</w:t>
      </w:r>
      <w:r>
        <w:rPr>
          <w:rFonts w:ascii="Arial" w:hAnsi="Arial" w:cs="Arial"/>
          <w:sz w:val="22"/>
          <w:szCs w:val="22"/>
        </w:rPr>
        <w:t>)</w:t>
      </w:r>
    </w:p>
    <w:p w14:paraId="7882B065" w14:textId="77777777" w:rsidR="00164C07" w:rsidRDefault="00164C07" w:rsidP="00164C07">
      <w:pPr>
        <w:rPr>
          <w:rFonts w:ascii="Arial" w:hAnsi="Arial" w:cs="Arial"/>
          <w:sz w:val="22"/>
          <w:szCs w:val="22"/>
        </w:rPr>
      </w:pPr>
    </w:p>
    <w:p w14:paraId="0E40C4FF" w14:textId="77777777" w:rsidR="00164C07" w:rsidRDefault="00164C07" w:rsidP="00164C07">
      <w:pPr>
        <w:rPr>
          <w:rFonts w:ascii="Arial" w:hAnsi="Arial" w:cs="Arial"/>
          <w:sz w:val="22"/>
          <w:szCs w:val="22"/>
        </w:rPr>
      </w:pPr>
      <w:r>
        <w:rPr>
          <w:rFonts w:ascii="Arial" w:hAnsi="Arial" w:cs="Arial"/>
          <w:sz w:val="22"/>
          <w:szCs w:val="22"/>
        </w:rPr>
        <w:t>(I</w:t>
      </w:r>
      <w:r w:rsidRPr="00905B46">
        <w:rPr>
          <w:rFonts w:ascii="Arial" w:hAnsi="Arial" w:cs="Arial"/>
          <w:sz w:val="22"/>
          <w:szCs w:val="22"/>
        </w:rPr>
        <w:t>f the investigator believes that the biologic specimens obtained could be part of or lead to the development of a commercial product</w:t>
      </w:r>
      <w:r>
        <w:rPr>
          <w:rFonts w:ascii="Arial" w:hAnsi="Arial" w:cs="Arial"/>
          <w:sz w:val="22"/>
          <w:szCs w:val="22"/>
        </w:rPr>
        <w:t>, i</w:t>
      </w:r>
      <w:r w:rsidRPr="00905B46">
        <w:rPr>
          <w:rFonts w:ascii="Arial" w:hAnsi="Arial" w:cs="Arial"/>
          <w:sz w:val="22"/>
          <w:szCs w:val="22"/>
        </w:rPr>
        <w:t xml:space="preserve">ndicate </w:t>
      </w:r>
      <w:r>
        <w:rPr>
          <w:rFonts w:ascii="Arial" w:hAnsi="Arial" w:cs="Arial"/>
          <w:sz w:val="22"/>
          <w:szCs w:val="22"/>
        </w:rPr>
        <w:t>if</w:t>
      </w:r>
      <w:r w:rsidRPr="00905B46">
        <w:rPr>
          <w:rFonts w:ascii="Arial" w:hAnsi="Arial" w:cs="Arial"/>
          <w:sz w:val="22"/>
          <w:szCs w:val="22"/>
        </w:rPr>
        <w:t xml:space="preserve"> the participant will have any right to compensation or ownership interest related to such development.</w:t>
      </w:r>
      <w:r>
        <w:rPr>
          <w:rFonts w:ascii="Arial" w:hAnsi="Arial" w:cs="Arial"/>
          <w:sz w:val="22"/>
          <w:szCs w:val="22"/>
        </w:rPr>
        <w:t>)</w:t>
      </w:r>
    </w:p>
    <w:p w14:paraId="65D2289A" w14:textId="77777777" w:rsidR="00164C07" w:rsidRPr="007E0CFD" w:rsidRDefault="00164C07" w:rsidP="00164C07">
      <w:pPr>
        <w:pStyle w:val="Default"/>
      </w:pPr>
    </w:p>
    <w:p w14:paraId="7671568D" w14:textId="246F1CB5" w:rsidR="00164C07" w:rsidRDefault="00164C07" w:rsidP="00164C07">
      <w:pPr>
        <w:rPr>
          <w:rFonts w:ascii="Arial" w:hAnsi="Arial" w:cs="Arial"/>
          <w:b/>
          <w:caps/>
          <w:sz w:val="22"/>
          <w:szCs w:val="22"/>
        </w:rPr>
      </w:pPr>
      <w:r>
        <w:rPr>
          <w:rFonts w:ascii="Arial" w:hAnsi="Arial" w:cs="Arial"/>
          <w:sz w:val="22"/>
          <w:szCs w:val="22"/>
        </w:rPr>
        <w:t xml:space="preserve">(Describe </w:t>
      </w:r>
      <w:r w:rsidRPr="00905B46">
        <w:rPr>
          <w:rFonts w:ascii="Arial" w:hAnsi="Arial" w:cs="Arial"/>
          <w:sz w:val="22"/>
          <w:szCs w:val="22"/>
        </w:rPr>
        <w:t>when and how participants will be informed of the results of the research</w:t>
      </w:r>
      <w:r>
        <w:rPr>
          <w:rFonts w:ascii="Arial" w:hAnsi="Arial" w:cs="Arial"/>
          <w:sz w:val="22"/>
          <w:szCs w:val="22"/>
        </w:rPr>
        <w:t>.)</w:t>
      </w:r>
      <w:r w:rsidRPr="00905B46">
        <w:rPr>
          <w:rFonts w:ascii="Arial" w:hAnsi="Arial" w:cs="Arial"/>
          <w:sz w:val="22"/>
          <w:szCs w:val="22"/>
        </w:rPr>
        <w:br/>
      </w:r>
      <w:bookmarkStart w:id="19" w:name="_Toc500242056"/>
    </w:p>
    <w:p w14:paraId="5BA1B8D4" w14:textId="77777777" w:rsidR="00164C07" w:rsidRPr="007E0CFD" w:rsidRDefault="00164C07" w:rsidP="00164C07">
      <w:pPr>
        <w:rPr>
          <w:rFonts w:ascii="Arial" w:hAnsi="Arial" w:cs="Arial"/>
          <w:b/>
          <w:caps/>
          <w:sz w:val="22"/>
          <w:szCs w:val="22"/>
        </w:rPr>
      </w:pPr>
      <w:r w:rsidRPr="007E0CFD">
        <w:rPr>
          <w:rFonts w:ascii="Arial" w:hAnsi="Arial" w:cs="Arial"/>
          <w:b/>
          <w:caps/>
          <w:sz w:val="22"/>
          <w:szCs w:val="22"/>
        </w:rPr>
        <w:t xml:space="preserve">Withdrawal of </w:t>
      </w:r>
      <w:bookmarkEnd w:id="19"/>
      <w:r>
        <w:rPr>
          <w:rFonts w:ascii="Arial" w:hAnsi="Arial" w:cs="Arial"/>
          <w:b/>
          <w:caps/>
          <w:sz w:val="22"/>
          <w:szCs w:val="22"/>
        </w:rPr>
        <w:t>Participants</w:t>
      </w:r>
    </w:p>
    <w:p w14:paraId="663C7EA5" w14:textId="77777777" w:rsidR="00164C07" w:rsidRPr="007E0CFD" w:rsidRDefault="00164C07" w:rsidP="00164C07">
      <w:pPr>
        <w:rPr>
          <w:rFonts w:ascii="Arial" w:hAnsi="Arial" w:cs="Arial"/>
          <w:i/>
          <w:sz w:val="22"/>
          <w:szCs w:val="22"/>
        </w:rPr>
      </w:pPr>
      <w:r w:rsidRPr="007E0CFD">
        <w:rPr>
          <w:rFonts w:ascii="Arial" w:hAnsi="Arial" w:cs="Arial"/>
          <w:i/>
          <w:sz w:val="22"/>
          <w:szCs w:val="22"/>
        </w:rPr>
        <w:t>(Describe:</w:t>
      </w:r>
    </w:p>
    <w:p w14:paraId="39D373C8" w14:textId="77777777" w:rsidR="00164C07" w:rsidRPr="007E0CFD" w:rsidRDefault="00164C07" w:rsidP="00164C07">
      <w:pPr>
        <w:pStyle w:val="ListParagraph"/>
        <w:numPr>
          <w:ilvl w:val="0"/>
          <w:numId w:val="15"/>
        </w:numPr>
        <w:rPr>
          <w:rFonts w:ascii="Arial" w:hAnsi="Arial" w:cs="Arial"/>
          <w:i/>
          <w:sz w:val="22"/>
          <w:szCs w:val="22"/>
        </w:rPr>
      </w:pPr>
      <w:r w:rsidRPr="007E0CFD">
        <w:rPr>
          <w:rFonts w:ascii="Arial" w:hAnsi="Arial" w:cs="Arial"/>
          <w:i/>
          <w:sz w:val="22"/>
          <w:szCs w:val="22"/>
        </w:rPr>
        <w:t>any anticipated circumstances under which participants will be withdrawn from the research without their consent,</w:t>
      </w:r>
    </w:p>
    <w:p w14:paraId="000D9275" w14:textId="77777777" w:rsidR="00164C07" w:rsidRPr="007E0CFD" w:rsidRDefault="00164C07" w:rsidP="00164C07">
      <w:pPr>
        <w:pStyle w:val="ListParagraph"/>
        <w:numPr>
          <w:ilvl w:val="0"/>
          <w:numId w:val="15"/>
        </w:numPr>
        <w:rPr>
          <w:rFonts w:ascii="Arial" w:hAnsi="Arial" w:cs="Arial"/>
          <w:i/>
          <w:sz w:val="22"/>
          <w:szCs w:val="22"/>
        </w:rPr>
      </w:pPr>
      <w:r w:rsidRPr="007E0CFD">
        <w:rPr>
          <w:rFonts w:ascii="Arial" w:hAnsi="Arial" w:cs="Arial"/>
          <w:i/>
          <w:sz w:val="22"/>
          <w:szCs w:val="22"/>
        </w:rPr>
        <w:t>any procedures for orderly termination,</w:t>
      </w:r>
    </w:p>
    <w:p w14:paraId="23B83AF8" w14:textId="77777777" w:rsidR="00164C07" w:rsidRPr="007E0CFD" w:rsidRDefault="00164C07" w:rsidP="00164C07">
      <w:pPr>
        <w:pStyle w:val="ListParagraph"/>
        <w:numPr>
          <w:ilvl w:val="0"/>
          <w:numId w:val="15"/>
        </w:numPr>
        <w:rPr>
          <w:rFonts w:ascii="Arial" w:hAnsi="Arial" w:cs="Arial"/>
          <w:i/>
          <w:sz w:val="22"/>
          <w:szCs w:val="22"/>
        </w:rPr>
      </w:pPr>
      <w:r w:rsidRPr="007E0CFD">
        <w:rPr>
          <w:rFonts w:ascii="Arial" w:hAnsi="Arial" w:cs="Arial"/>
          <w:i/>
          <w:sz w:val="22"/>
          <w:szCs w:val="22"/>
        </w:rPr>
        <w:t>procedures that will be followed when participants withdraw from the research, including partial withdrawal from procedures with continued data collection.)</w:t>
      </w:r>
    </w:p>
    <w:p w14:paraId="6DBAF2DE" w14:textId="77777777" w:rsidR="00164C07" w:rsidRDefault="00164C07" w:rsidP="00164C07">
      <w:pPr>
        <w:rPr>
          <w:rFonts w:ascii="Arial" w:hAnsi="Arial" w:cs="Arial"/>
          <w:sz w:val="22"/>
          <w:szCs w:val="22"/>
        </w:rPr>
      </w:pPr>
    </w:p>
    <w:p w14:paraId="38040DA9" w14:textId="77777777" w:rsidR="00164C07" w:rsidRDefault="00164C07" w:rsidP="00164C07">
      <w:pPr>
        <w:pStyle w:val="Default"/>
      </w:pPr>
    </w:p>
    <w:p w14:paraId="0E8CCC29" w14:textId="77777777" w:rsidR="00164C07" w:rsidRPr="007E0CFD" w:rsidRDefault="00164C07" w:rsidP="00164C07">
      <w:pPr>
        <w:rPr>
          <w:rFonts w:ascii="Arial" w:hAnsi="Arial" w:cs="Arial"/>
          <w:b/>
          <w:caps/>
          <w:sz w:val="22"/>
          <w:szCs w:val="22"/>
        </w:rPr>
      </w:pPr>
      <w:bookmarkStart w:id="20" w:name="_Toc500242057"/>
      <w:r w:rsidRPr="007E0CFD">
        <w:rPr>
          <w:rFonts w:ascii="Arial" w:hAnsi="Arial" w:cs="Arial"/>
          <w:b/>
          <w:caps/>
          <w:sz w:val="22"/>
          <w:szCs w:val="22"/>
        </w:rPr>
        <w:t xml:space="preserve">Risks to </w:t>
      </w:r>
      <w:bookmarkEnd w:id="20"/>
      <w:r>
        <w:rPr>
          <w:rFonts w:ascii="Arial" w:hAnsi="Arial" w:cs="Arial"/>
          <w:b/>
          <w:caps/>
          <w:sz w:val="22"/>
          <w:szCs w:val="22"/>
        </w:rPr>
        <w:t>Participants</w:t>
      </w:r>
    </w:p>
    <w:p w14:paraId="4A810A79" w14:textId="77777777" w:rsidR="00164C07" w:rsidRDefault="00164C07" w:rsidP="00164C07">
      <w:pPr>
        <w:rPr>
          <w:rFonts w:ascii="Arial" w:hAnsi="Arial" w:cs="Arial"/>
          <w:sz w:val="22"/>
          <w:szCs w:val="22"/>
        </w:rPr>
      </w:pPr>
      <w:r>
        <w:rPr>
          <w:rFonts w:ascii="Arial" w:hAnsi="Arial" w:cs="Arial"/>
          <w:sz w:val="22"/>
          <w:szCs w:val="22"/>
        </w:rPr>
        <w:t>(</w:t>
      </w:r>
      <w:r w:rsidRPr="004F6CC2">
        <w:rPr>
          <w:rFonts w:ascii="Arial" w:hAnsi="Arial" w:cs="Arial"/>
          <w:i/>
          <w:sz w:val="22"/>
          <w:szCs w:val="22"/>
        </w:rPr>
        <w:t>List the reasonably foreseeable risks, discomforts, hazards, or inconveniences to the participant related to participation in the research</w:t>
      </w:r>
      <w:r>
        <w:rPr>
          <w:rFonts w:ascii="Arial" w:hAnsi="Arial" w:cs="Arial"/>
          <w:i/>
          <w:sz w:val="22"/>
          <w:szCs w:val="22"/>
        </w:rPr>
        <w:t xml:space="preserve">. Include, </w:t>
      </w:r>
      <w:r w:rsidRPr="004F6CC2">
        <w:rPr>
          <w:rFonts w:ascii="Arial" w:hAnsi="Arial" w:cs="Arial"/>
          <w:i/>
          <w:sz w:val="22"/>
          <w:szCs w:val="22"/>
        </w:rPr>
        <w:t>for the IRB’s consideration, a description of the probability, magnitude, duration, and reversibility of the risks</w:t>
      </w:r>
      <w:r w:rsidRPr="00905B46">
        <w:rPr>
          <w:rFonts w:ascii="Arial" w:hAnsi="Arial" w:cs="Arial"/>
          <w:sz w:val="22"/>
          <w:szCs w:val="22"/>
        </w:rPr>
        <w:t>.</w:t>
      </w:r>
      <w:r>
        <w:rPr>
          <w:rFonts w:ascii="Arial" w:hAnsi="Arial" w:cs="Arial"/>
          <w:sz w:val="22"/>
          <w:szCs w:val="22"/>
        </w:rPr>
        <w:t>)</w:t>
      </w:r>
      <w:r w:rsidRPr="00905B46">
        <w:rPr>
          <w:rFonts w:ascii="Arial" w:hAnsi="Arial" w:cs="Arial"/>
          <w:sz w:val="22"/>
          <w:szCs w:val="22"/>
        </w:rPr>
        <w:t xml:space="preserve"> </w:t>
      </w:r>
    </w:p>
    <w:p w14:paraId="537BAC08" w14:textId="77777777" w:rsidR="00164C07" w:rsidRDefault="00164C07" w:rsidP="00164C07">
      <w:pPr>
        <w:rPr>
          <w:rFonts w:ascii="Arial" w:hAnsi="Arial" w:cs="Arial"/>
          <w:sz w:val="22"/>
          <w:szCs w:val="22"/>
        </w:rPr>
      </w:pPr>
    </w:p>
    <w:p w14:paraId="4A839435" w14:textId="77777777" w:rsidR="00164C07" w:rsidRDefault="00164C07" w:rsidP="00164C07">
      <w:pPr>
        <w:rPr>
          <w:rFonts w:ascii="Arial" w:hAnsi="Arial" w:cs="Arial"/>
          <w:sz w:val="22"/>
          <w:szCs w:val="22"/>
        </w:rPr>
      </w:pPr>
      <w:r>
        <w:rPr>
          <w:rFonts w:ascii="Arial" w:hAnsi="Arial" w:cs="Arial"/>
          <w:sz w:val="22"/>
          <w:szCs w:val="22"/>
        </w:rPr>
        <w:lastRenderedPageBreak/>
        <w:t>(</w:t>
      </w:r>
      <w:r w:rsidRPr="004F6CC2">
        <w:rPr>
          <w:rFonts w:ascii="Arial" w:hAnsi="Arial" w:cs="Arial"/>
          <w:i/>
          <w:sz w:val="22"/>
          <w:szCs w:val="22"/>
        </w:rPr>
        <w:t>Consider physical, psychological, social, legal, and economic risks</w:t>
      </w:r>
      <w:r w:rsidRPr="00905B46">
        <w:rPr>
          <w:rFonts w:ascii="Arial" w:hAnsi="Arial" w:cs="Arial"/>
          <w:sz w:val="22"/>
          <w:szCs w:val="22"/>
        </w:rPr>
        <w:t>.</w:t>
      </w:r>
      <w:r>
        <w:rPr>
          <w:rFonts w:ascii="Arial" w:hAnsi="Arial" w:cs="Arial"/>
          <w:sz w:val="22"/>
          <w:szCs w:val="22"/>
        </w:rPr>
        <w:t>)</w:t>
      </w:r>
    </w:p>
    <w:p w14:paraId="34D9A546" w14:textId="77777777" w:rsidR="00164C07" w:rsidRDefault="00164C07" w:rsidP="00164C07">
      <w:pPr>
        <w:rPr>
          <w:rFonts w:ascii="Arial" w:hAnsi="Arial" w:cs="Arial"/>
          <w:sz w:val="22"/>
          <w:szCs w:val="22"/>
        </w:rPr>
      </w:pPr>
    </w:p>
    <w:p w14:paraId="1CA6371D" w14:textId="77777777" w:rsidR="00164C07" w:rsidRPr="004F6CC2" w:rsidRDefault="00164C07" w:rsidP="00164C07">
      <w:pPr>
        <w:rPr>
          <w:rFonts w:ascii="Arial" w:hAnsi="Arial" w:cs="Arial"/>
          <w:i/>
          <w:sz w:val="22"/>
          <w:szCs w:val="22"/>
        </w:rPr>
      </w:pPr>
      <w:r>
        <w:rPr>
          <w:rFonts w:ascii="Arial" w:hAnsi="Arial" w:cs="Arial"/>
          <w:sz w:val="22"/>
          <w:szCs w:val="22"/>
        </w:rPr>
        <w:t>(</w:t>
      </w:r>
      <w:r w:rsidRPr="004F6CC2">
        <w:rPr>
          <w:rFonts w:ascii="Arial" w:hAnsi="Arial" w:cs="Arial"/>
          <w:i/>
          <w:sz w:val="22"/>
          <w:szCs w:val="22"/>
        </w:rPr>
        <w:t>If applicable, indicate:</w:t>
      </w:r>
    </w:p>
    <w:p w14:paraId="2F9D0E5B" w14:textId="2AB73040" w:rsidR="00164C07" w:rsidRPr="004F6CC2" w:rsidRDefault="00164C07" w:rsidP="00164C07">
      <w:pPr>
        <w:pStyle w:val="ListParagraph"/>
        <w:numPr>
          <w:ilvl w:val="0"/>
          <w:numId w:val="17"/>
        </w:numPr>
        <w:rPr>
          <w:i/>
        </w:rPr>
      </w:pPr>
      <w:r w:rsidRPr="004F6CC2">
        <w:rPr>
          <w:rFonts w:ascii="Arial" w:hAnsi="Arial" w:cs="Arial"/>
          <w:i/>
          <w:sz w:val="22"/>
          <w:szCs w:val="22"/>
        </w:rPr>
        <w:t xml:space="preserve">which procedures may </w:t>
      </w:r>
      <w:r w:rsidR="008073DA">
        <w:rPr>
          <w:rFonts w:ascii="Arial" w:hAnsi="Arial" w:cs="Arial"/>
          <w:i/>
          <w:sz w:val="22"/>
          <w:szCs w:val="22"/>
        </w:rPr>
        <w:t>pose</w:t>
      </w:r>
      <w:r w:rsidRPr="004F6CC2">
        <w:rPr>
          <w:rFonts w:ascii="Arial" w:hAnsi="Arial" w:cs="Arial"/>
          <w:i/>
          <w:sz w:val="22"/>
          <w:szCs w:val="22"/>
        </w:rPr>
        <w:t xml:space="preserve"> risks to the participants that are currently unforeseeable.</w:t>
      </w:r>
    </w:p>
    <w:p w14:paraId="373C8317" w14:textId="6AE7BC0E" w:rsidR="00164C07" w:rsidRPr="004F6CC2" w:rsidRDefault="00164C07" w:rsidP="00164C07">
      <w:pPr>
        <w:pStyle w:val="ListParagraph"/>
        <w:numPr>
          <w:ilvl w:val="0"/>
          <w:numId w:val="17"/>
        </w:numPr>
        <w:rPr>
          <w:rFonts w:ascii="Arial" w:hAnsi="Arial" w:cs="Arial"/>
          <w:i/>
          <w:sz w:val="22"/>
          <w:szCs w:val="22"/>
        </w:rPr>
      </w:pPr>
      <w:r w:rsidRPr="004F6CC2">
        <w:rPr>
          <w:rFonts w:ascii="Arial" w:hAnsi="Arial" w:cs="Arial"/>
          <w:i/>
          <w:sz w:val="22"/>
          <w:szCs w:val="22"/>
        </w:rPr>
        <w:t xml:space="preserve">which procedures may </w:t>
      </w:r>
      <w:r w:rsidR="008073DA">
        <w:rPr>
          <w:rFonts w:ascii="Arial" w:hAnsi="Arial" w:cs="Arial"/>
          <w:i/>
          <w:sz w:val="22"/>
          <w:szCs w:val="22"/>
        </w:rPr>
        <w:t>pose</w:t>
      </w:r>
      <w:r w:rsidRPr="004F6CC2">
        <w:rPr>
          <w:rFonts w:ascii="Arial" w:hAnsi="Arial" w:cs="Arial"/>
          <w:i/>
          <w:sz w:val="22"/>
          <w:szCs w:val="22"/>
        </w:rPr>
        <w:t xml:space="preserve"> risks to an embryo or fetus should the participant be or become pregnant.</w:t>
      </w:r>
    </w:p>
    <w:p w14:paraId="277DCE84" w14:textId="77777777" w:rsidR="00164C07" w:rsidRPr="00371F67" w:rsidRDefault="00164C07" w:rsidP="00164C07">
      <w:pPr>
        <w:pStyle w:val="ListParagraph"/>
        <w:numPr>
          <w:ilvl w:val="0"/>
          <w:numId w:val="17"/>
        </w:numPr>
        <w:rPr>
          <w:rFonts w:ascii="Arial" w:hAnsi="Arial" w:cs="Arial"/>
          <w:sz w:val="22"/>
          <w:szCs w:val="22"/>
        </w:rPr>
      </w:pPr>
      <w:r w:rsidRPr="004F6CC2">
        <w:rPr>
          <w:rFonts w:ascii="Arial" w:hAnsi="Arial" w:cs="Arial"/>
          <w:i/>
          <w:sz w:val="22"/>
          <w:szCs w:val="22"/>
        </w:rPr>
        <w:t>risks to others who are not participants</w:t>
      </w:r>
      <w:r w:rsidRPr="00371F67">
        <w:rPr>
          <w:rFonts w:ascii="Arial" w:hAnsi="Arial" w:cs="Arial"/>
          <w:sz w:val="22"/>
          <w:szCs w:val="22"/>
        </w:rPr>
        <w:t>.</w:t>
      </w:r>
      <w:r>
        <w:rPr>
          <w:rFonts w:ascii="Arial" w:hAnsi="Arial" w:cs="Arial"/>
          <w:sz w:val="22"/>
          <w:szCs w:val="22"/>
        </w:rPr>
        <w:t>)</w:t>
      </w:r>
    </w:p>
    <w:p w14:paraId="20686A88" w14:textId="77777777" w:rsidR="00164C07" w:rsidRPr="00905B46" w:rsidRDefault="00164C07" w:rsidP="00164C07">
      <w:pPr>
        <w:rPr>
          <w:rFonts w:ascii="Arial" w:hAnsi="Arial" w:cs="Arial"/>
          <w:sz w:val="22"/>
          <w:szCs w:val="22"/>
        </w:rPr>
      </w:pPr>
    </w:p>
    <w:p w14:paraId="60CBAF4F" w14:textId="77777777" w:rsidR="00164C07" w:rsidRPr="004F6CC2" w:rsidRDefault="00164C07" w:rsidP="00164C07">
      <w:pPr>
        <w:rPr>
          <w:rFonts w:ascii="Arial" w:hAnsi="Arial" w:cs="Arial"/>
          <w:b/>
          <w:caps/>
          <w:sz w:val="22"/>
          <w:szCs w:val="22"/>
        </w:rPr>
      </w:pPr>
      <w:bookmarkStart w:id="21" w:name="_Toc500242058"/>
      <w:r w:rsidRPr="004F6CC2">
        <w:rPr>
          <w:rFonts w:ascii="Arial" w:hAnsi="Arial" w:cs="Arial"/>
          <w:b/>
          <w:caps/>
          <w:sz w:val="22"/>
          <w:szCs w:val="22"/>
        </w:rPr>
        <w:t xml:space="preserve">Potential Benefits to </w:t>
      </w:r>
      <w:bookmarkEnd w:id="21"/>
      <w:r>
        <w:rPr>
          <w:rFonts w:ascii="Arial" w:hAnsi="Arial" w:cs="Arial"/>
          <w:b/>
          <w:caps/>
          <w:sz w:val="22"/>
          <w:szCs w:val="22"/>
        </w:rPr>
        <w:t>participants</w:t>
      </w:r>
    </w:p>
    <w:p w14:paraId="0111439E" w14:textId="77777777" w:rsidR="00164C07" w:rsidRDefault="00164C07" w:rsidP="00164C07">
      <w:pPr>
        <w:rPr>
          <w:rFonts w:ascii="Arial" w:hAnsi="Arial" w:cs="Arial"/>
          <w:sz w:val="22"/>
          <w:szCs w:val="22"/>
        </w:rPr>
      </w:pPr>
      <w:r>
        <w:rPr>
          <w:rFonts w:ascii="Arial" w:hAnsi="Arial" w:cs="Arial"/>
          <w:sz w:val="22"/>
          <w:szCs w:val="22"/>
        </w:rPr>
        <w:t>(</w:t>
      </w:r>
      <w:r w:rsidRPr="004F6CC2">
        <w:rPr>
          <w:rFonts w:ascii="Arial" w:hAnsi="Arial" w:cs="Arial"/>
          <w:i/>
          <w:sz w:val="22"/>
          <w:szCs w:val="22"/>
        </w:rPr>
        <w:t>Describe the potential benefits that individual participants may experience from taking part in the research. Include</w:t>
      </w:r>
      <w:r>
        <w:rPr>
          <w:rFonts w:ascii="Arial" w:hAnsi="Arial" w:cs="Arial"/>
          <w:i/>
          <w:sz w:val="22"/>
          <w:szCs w:val="22"/>
        </w:rPr>
        <w:t>,</w:t>
      </w:r>
      <w:r w:rsidRPr="004F6CC2">
        <w:rPr>
          <w:rFonts w:ascii="Arial" w:hAnsi="Arial" w:cs="Arial"/>
          <w:i/>
          <w:sz w:val="22"/>
          <w:szCs w:val="22"/>
        </w:rPr>
        <w:t xml:space="preserve"> for the IRB’s consideration, the probability, magnitude, and duration of the potential benefits</w:t>
      </w:r>
      <w:r w:rsidRPr="00905B46">
        <w:rPr>
          <w:rFonts w:ascii="Arial" w:hAnsi="Arial" w:cs="Arial"/>
          <w:sz w:val="22"/>
          <w:szCs w:val="22"/>
        </w:rPr>
        <w:t>.</w:t>
      </w:r>
      <w:r>
        <w:rPr>
          <w:rFonts w:ascii="Arial" w:hAnsi="Arial" w:cs="Arial"/>
          <w:sz w:val="22"/>
          <w:szCs w:val="22"/>
        </w:rPr>
        <w:t>)</w:t>
      </w:r>
    </w:p>
    <w:p w14:paraId="0E5BB6AE" w14:textId="77777777" w:rsidR="00164C07" w:rsidRPr="004F6CC2" w:rsidRDefault="00164C07" w:rsidP="00164C07">
      <w:pPr>
        <w:pStyle w:val="Default"/>
      </w:pPr>
    </w:p>
    <w:p w14:paraId="6F7BE01D" w14:textId="77777777" w:rsidR="00164C07" w:rsidRPr="00905B46" w:rsidRDefault="00164C07" w:rsidP="00164C07">
      <w:pPr>
        <w:rPr>
          <w:rFonts w:ascii="Arial" w:hAnsi="Arial" w:cs="Arial"/>
          <w:sz w:val="22"/>
          <w:szCs w:val="22"/>
        </w:rPr>
      </w:pPr>
      <w:r>
        <w:rPr>
          <w:rFonts w:ascii="Arial" w:hAnsi="Arial" w:cs="Arial"/>
          <w:sz w:val="22"/>
          <w:szCs w:val="22"/>
        </w:rPr>
        <w:t>(</w:t>
      </w:r>
      <w:r w:rsidRPr="004F6CC2">
        <w:rPr>
          <w:rFonts w:ascii="Arial" w:hAnsi="Arial" w:cs="Arial"/>
          <w:i/>
          <w:sz w:val="22"/>
          <w:szCs w:val="22"/>
        </w:rPr>
        <w:t>Indicate if there is no direct benefit. Do not include benefits to society or others</w:t>
      </w:r>
      <w:r w:rsidRPr="00905B46">
        <w:rPr>
          <w:rFonts w:ascii="Arial" w:hAnsi="Arial" w:cs="Arial"/>
          <w:sz w:val="22"/>
          <w:szCs w:val="22"/>
        </w:rPr>
        <w:t>.</w:t>
      </w:r>
      <w:r>
        <w:rPr>
          <w:rFonts w:ascii="Arial" w:hAnsi="Arial" w:cs="Arial"/>
          <w:sz w:val="22"/>
          <w:szCs w:val="22"/>
        </w:rPr>
        <w:t>)</w:t>
      </w:r>
    </w:p>
    <w:p w14:paraId="7E51B8FF" w14:textId="77777777" w:rsidR="00164C07" w:rsidRDefault="00164C07" w:rsidP="00164C07">
      <w:pPr>
        <w:rPr>
          <w:rFonts w:ascii="Arial" w:hAnsi="Arial" w:cs="Arial"/>
          <w:sz w:val="22"/>
          <w:szCs w:val="22"/>
        </w:rPr>
      </w:pPr>
      <w:bookmarkStart w:id="22" w:name="_Toc500242059"/>
    </w:p>
    <w:p w14:paraId="20330BFE" w14:textId="77777777" w:rsidR="00164C07" w:rsidRPr="004F6CC2" w:rsidRDefault="00164C07" w:rsidP="00164C07">
      <w:pPr>
        <w:rPr>
          <w:rFonts w:ascii="Arial" w:hAnsi="Arial" w:cs="Arial"/>
          <w:b/>
          <w:caps/>
          <w:sz w:val="22"/>
          <w:szCs w:val="22"/>
        </w:rPr>
      </w:pPr>
      <w:r w:rsidRPr="004F6CC2">
        <w:rPr>
          <w:rFonts w:ascii="Arial" w:hAnsi="Arial" w:cs="Arial"/>
          <w:b/>
          <w:caps/>
          <w:sz w:val="22"/>
          <w:szCs w:val="22"/>
        </w:rPr>
        <w:t>Data Management and Confidentiality</w:t>
      </w:r>
      <w:bookmarkEnd w:id="22"/>
    </w:p>
    <w:p w14:paraId="615FE4C4" w14:textId="77777777" w:rsidR="00164C07" w:rsidRPr="00905B46" w:rsidRDefault="00164C07" w:rsidP="00164C07">
      <w:pPr>
        <w:rPr>
          <w:rFonts w:ascii="Arial" w:hAnsi="Arial" w:cs="Arial"/>
          <w:sz w:val="22"/>
          <w:szCs w:val="22"/>
        </w:rPr>
      </w:pPr>
      <w:r>
        <w:rPr>
          <w:rFonts w:ascii="Arial" w:hAnsi="Arial" w:cs="Arial"/>
          <w:sz w:val="22"/>
          <w:szCs w:val="22"/>
        </w:rPr>
        <w:t>(</w:t>
      </w:r>
      <w:r w:rsidRPr="004F6CC2">
        <w:rPr>
          <w:rFonts w:ascii="Arial" w:hAnsi="Arial" w:cs="Arial"/>
          <w:i/>
          <w:sz w:val="22"/>
          <w:szCs w:val="22"/>
        </w:rPr>
        <w:t>Describe the data analysis plan, including any statistical procedures, power analysis, and a justification for your target enrollment number</w:t>
      </w:r>
      <w:r w:rsidRPr="00905B46">
        <w:rPr>
          <w:rFonts w:ascii="Arial" w:hAnsi="Arial" w:cs="Arial"/>
          <w:sz w:val="22"/>
          <w:szCs w:val="22"/>
        </w:rPr>
        <w:t>.</w:t>
      </w:r>
      <w:r>
        <w:rPr>
          <w:rFonts w:ascii="Arial" w:hAnsi="Arial" w:cs="Arial"/>
          <w:sz w:val="22"/>
          <w:szCs w:val="22"/>
        </w:rPr>
        <w:t>)</w:t>
      </w:r>
      <w:r w:rsidRPr="00905B46">
        <w:rPr>
          <w:rFonts w:ascii="Arial" w:hAnsi="Arial" w:cs="Arial"/>
          <w:sz w:val="22"/>
          <w:szCs w:val="22"/>
        </w:rPr>
        <w:t xml:space="preserve"> </w:t>
      </w:r>
    </w:p>
    <w:p w14:paraId="36D816B5" w14:textId="77777777" w:rsidR="00164C07" w:rsidRDefault="00164C07" w:rsidP="00164C07">
      <w:pPr>
        <w:rPr>
          <w:rFonts w:ascii="Arial" w:hAnsi="Arial" w:cs="Arial"/>
          <w:sz w:val="22"/>
          <w:szCs w:val="22"/>
        </w:rPr>
      </w:pPr>
    </w:p>
    <w:p w14:paraId="1AEBFFFD" w14:textId="77777777" w:rsidR="00164C07" w:rsidRDefault="00164C07" w:rsidP="00164C07">
      <w:pPr>
        <w:rPr>
          <w:rFonts w:ascii="Arial" w:hAnsi="Arial" w:cs="Arial"/>
          <w:sz w:val="22"/>
          <w:szCs w:val="22"/>
        </w:rPr>
      </w:pPr>
      <w:r>
        <w:rPr>
          <w:rFonts w:ascii="Arial" w:hAnsi="Arial" w:cs="Arial"/>
          <w:sz w:val="22"/>
          <w:szCs w:val="22"/>
        </w:rPr>
        <w:t>(</w:t>
      </w:r>
      <w:r w:rsidRPr="004F6CC2">
        <w:rPr>
          <w:rFonts w:ascii="Arial" w:hAnsi="Arial" w:cs="Arial"/>
          <w:i/>
          <w:sz w:val="22"/>
          <w:szCs w:val="22"/>
        </w:rPr>
        <w:t>Describe the steps that will be taken to secure the data (e.g., training, authorization of access, password protection, encryption, physical controls, certificates of confidentiality, and separation of identifiers and data) during storage, use, and transmission</w:t>
      </w:r>
      <w:r w:rsidRPr="00905B46">
        <w:rPr>
          <w:rFonts w:ascii="Arial" w:hAnsi="Arial" w:cs="Arial"/>
          <w:sz w:val="22"/>
          <w:szCs w:val="22"/>
        </w:rPr>
        <w:t>.</w:t>
      </w:r>
      <w:r>
        <w:rPr>
          <w:rFonts w:ascii="Arial" w:hAnsi="Arial" w:cs="Arial"/>
          <w:sz w:val="22"/>
          <w:szCs w:val="22"/>
        </w:rPr>
        <w:t>)</w:t>
      </w:r>
    </w:p>
    <w:p w14:paraId="6AC84567" w14:textId="77777777" w:rsidR="00164C07" w:rsidRDefault="00164C07" w:rsidP="00164C07">
      <w:pPr>
        <w:pStyle w:val="Default"/>
      </w:pPr>
    </w:p>
    <w:p w14:paraId="201B7EF9" w14:textId="58946B0F" w:rsidR="00164C07" w:rsidRPr="00360D19" w:rsidRDefault="00164C07" w:rsidP="00164C07">
      <w:pPr>
        <w:pStyle w:val="Default"/>
        <w:rPr>
          <w:rFonts w:ascii="Arial" w:hAnsi="Arial" w:cs="Arial"/>
          <w:i/>
          <w:iCs/>
          <w:sz w:val="22"/>
          <w:szCs w:val="22"/>
        </w:rPr>
      </w:pPr>
      <w:r w:rsidRPr="2AA94144">
        <w:rPr>
          <w:rFonts w:ascii="Arial" w:hAnsi="Arial" w:cs="Arial"/>
          <w:i/>
          <w:iCs/>
          <w:sz w:val="22"/>
          <w:szCs w:val="22"/>
        </w:rPr>
        <w:t>(</w:t>
      </w:r>
      <w:r w:rsidRPr="2AA94144">
        <w:rPr>
          <w:rFonts w:ascii="Arial" w:hAnsi="Arial" w:cs="Arial"/>
          <w:i/>
          <w:iCs/>
          <w:sz w:val="22"/>
          <w:szCs w:val="22"/>
          <w:u w:val="single"/>
        </w:rPr>
        <w:t>If applicable</w:t>
      </w:r>
      <w:r w:rsidRPr="2AA94144">
        <w:rPr>
          <w:rFonts w:ascii="Arial" w:hAnsi="Arial" w:cs="Arial"/>
          <w:i/>
          <w:iCs/>
          <w:sz w:val="22"/>
          <w:szCs w:val="22"/>
        </w:rPr>
        <w:t xml:space="preserve">: </w:t>
      </w:r>
      <w:r w:rsidR="00724320">
        <w:rPr>
          <w:rFonts w:ascii="Arial" w:hAnsi="Arial" w:cs="Arial"/>
          <w:i/>
          <w:iCs/>
          <w:sz w:val="22"/>
          <w:szCs w:val="22"/>
        </w:rPr>
        <w:t xml:space="preserve">describe how you will ensure </w:t>
      </w:r>
      <w:r w:rsidR="00EB392A">
        <w:rPr>
          <w:rFonts w:ascii="Arial" w:hAnsi="Arial" w:cs="Arial"/>
          <w:i/>
          <w:iCs/>
          <w:sz w:val="22"/>
          <w:szCs w:val="22"/>
        </w:rPr>
        <w:t xml:space="preserve">that </w:t>
      </w:r>
      <w:r w:rsidRPr="2AA94144">
        <w:rPr>
          <w:rFonts w:ascii="Arial" w:hAnsi="Arial" w:cs="Arial"/>
          <w:i/>
          <w:iCs/>
          <w:sz w:val="22"/>
          <w:szCs w:val="22"/>
        </w:rPr>
        <w:t xml:space="preserve">additional requirements </w:t>
      </w:r>
      <w:r w:rsidR="00EB392A">
        <w:rPr>
          <w:rFonts w:ascii="Arial" w:hAnsi="Arial" w:cs="Arial"/>
          <w:i/>
          <w:iCs/>
          <w:sz w:val="22"/>
          <w:szCs w:val="22"/>
        </w:rPr>
        <w:t xml:space="preserve">(GDPR) </w:t>
      </w:r>
      <w:r w:rsidR="001D7ED2">
        <w:rPr>
          <w:rFonts w:ascii="Arial" w:hAnsi="Arial" w:cs="Arial"/>
          <w:i/>
          <w:iCs/>
          <w:sz w:val="22"/>
          <w:szCs w:val="22"/>
        </w:rPr>
        <w:t xml:space="preserve">are met. </w:t>
      </w:r>
      <w:r w:rsidRPr="2AA94144">
        <w:rPr>
          <w:rFonts w:ascii="Arial" w:hAnsi="Arial" w:cs="Arial"/>
          <w:i/>
          <w:iCs/>
          <w:sz w:val="22"/>
          <w:szCs w:val="22"/>
        </w:rPr>
        <w:t xml:space="preserve">if you are collecting data from participants in the European Economic Area). </w:t>
      </w:r>
    </w:p>
    <w:p w14:paraId="59E2E85A" w14:textId="77777777" w:rsidR="00164C07" w:rsidRPr="004F6CC2" w:rsidRDefault="00164C07" w:rsidP="00164C07">
      <w:pPr>
        <w:pStyle w:val="Default"/>
      </w:pPr>
    </w:p>
    <w:p w14:paraId="70F8B2FD" w14:textId="77777777" w:rsidR="00164C07" w:rsidRPr="00905B46" w:rsidRDefault="00164C07" w:rsidP="00164C07">
      <w:pPr>
        <w:rPr>
          <w:rFonts w:ascii="Arial" w:hAnsi="Arial" w:cs="Arial"/>
          <w:sz w:val="22"/>
          <w:szCs w:val="22"/>
        </w:rPr>
      </w:pPr>
      <w:r>
        <w:rPr>
          <w:rFonts w:ascii="Arial" w:hAnsi="Arial" w:cs="Arial"/>
          <w:sz w:val="22"/>
          <w:szCs w:val="22"/>
        </w:rPr>
        <w:t>(</w:t>
      </w:r>
      <w:r w:rsidRPr="004F6CC2">
        <w:rPr>
          <w:rFonts w:ascii="Arial" w:hAnsi="Arial" w:cs="Arial"/>
          <w:i/>
          <w:sz w:val="22"/>
          <w:szCs w:val="22"/>
        </w:rPr>
        <w:t>Describe any procedures that will be used for quality control of collected data</w:t>
      </w:r>
      <w:r w:rsidRPr="00905B46">
        <w:rPr>
          <w:rFonts w:ascii="Arial" w:hAnsi="Arial" w:cs="Arial"/>
          <w:sz w:val="22"/>
          <w:szCs w:val="22"/>
        </w:rPr>
        <w:t>.</w:t>
      </w:r>
      <w:r>
        <w:rPr>
          <w:rFonts w:ascii="Arial" w:hAnsi="Arial" w:cs="Arial"/>
          <w:sz w:val="22"/>
          <w:szCs w:val="22"/>
        </w:rPr>
        <w:t>)</w:t>
      </w:r>
    </w:p>
    <w:p w14:paraId="0FF77C24" w14:textId="77777777" w:rsidR="00164C07" w:rsidRDefault="00164C07" w:rsidP="00164C07">
      <w:pPr>
        <w:rPr>
          <w:rFonts w:ascii="Arial" w:hAnsi="Arial" w:cs="Arial"/>
          <w:sz w:val="22"/>
          <w:szCs w:val="22"/>
        </w:rPr>
      </w:pPr>
    </w:p>
    <w:p w14:paraId="246217AB" w14:textId="77777777" w:rsidR="00164C07" w:rsidRPr="004F6CC2" w:rsidRDefault="00164C07" w:rsidP="00164C07">
      <w:pPr>
        <w:rPr>
          <w:rFonts w:ascii="Arial" w:hAnsi="Arial" w:cs="Arial"/>
          <w:i/>
          <w:sz w:val="22"/>
          <w:szCs w:val="22"/>
        </w:rPr>
      </w:pPr>
      <w:r>
        <w:rPr>
          <w:rFonts w:ascii="Arial" w:hAnsi="Arial" w:cs="Arial"/>
          <w:sz w:val="22"/>
          <w:szCs w:val="22"/>
        </w:rPr>
        <w:t>(</w:t>
      </w:r>
      <w:r w:rsidRPr="004F6CC2">
        <w:rPr>
          <w:rFonts w:ascii="Arial" w:hAnsi="Arial" w:cs="Arial"/>
          <w:i/>
          <w:sz w:val="22"/>
          <w:szCs w:val="22"/>
        </w:rPr>
        <w:t>Describe how data or specimens will be handled study-wide:</w:t>
      </w:r>
    </w:p>
    <w:p w14:paraId="6232C380" w14:textId="77777777" w:rsidR="00164C07" w:rsidRPr="004F6CC2" w:rsidRDefault="00164C07" w:rsidP="00164C07">
      <w:pPr>
        <w:pStyle w:val="ListParagraph"/>
        <w:numPr>
          <w:ilvl w:val="0"/>
          <w:numId w:val="18"/>
        </w:numPr>
        <w:rPr>
          <w:rFonts w:ascii="Arial" w:hAnsi="Arial" w:cs="Arial"/>
          <w:i/>
          <w:sz w:val="22"/>
          <w:szCs w:val="22"/>
        </w:rPr>
      </w:pPr>
      <w:r w:rsidRPr="004F6CC2">
        <w:rPr>
          <w:rFonts w:ascii="Arial" w:hAnsi="Arial" w:cs="Arial"/>
          <w:i/>
          <w:sz w:val="22"/>
          <w:szCs w:val="22"/>
        </w:rPr>
        <w:t>What information will be included in that data or associated with the specimens?</w:t>
      </w:r>
    </w:p>
    <w:p w14:paraId="5082F12C" w14:textId="77777777" w:rsidR="00164C07" w:rsidRPr="004F6CC2" w:rsidRDefault="00164C07" w:rsidP="00164C07">
      <w:pPr>
        <w:pStyle w:val="ListParagraph"/>
        <w:numPr>
          <w:ilvl w:val="0"/>
          <w:numId w:val="18"/>
        </w:numPr>
        <w:rPr>
          <w:rFonts w:ascii="Arial" w:hAnsi="Arial" w:cs="Arial"/>
          <w:i/>
          <w:sz w:val="22"/>
          <w:szCs w:val="22"/>
        </w:rPr>
      </w:pPr>
      <w:r w:rsidRPr="004F6CC2">
        <w:rPr>
          <w:rFonts w:ascii="Arial" w:hAnsi="Arial" w:cs="Arial"/>
          <w:i/>
          <w:sz w:val="22"/>
          <w:szCs w:val="22"/>
        </w:rPr>
        <w:t>Where and how data or specimens will be stored?</w:t>
      </w:r>
    </w:p>
    <w:p w14:paraId="4A6AFF7F" w14:textId="77777777" w:rsidR="00164C07" w:rsidRPr="004F6CC2" w:rsidRDefault="00164C07" w:rsidP="00164C07">
      <w:pPr>
        <w:pStyle w:val="ListParagraph"/>
        <w:numPr>
          <w:ilvl w:val="0"/>
          <w:numId w:val="18"/>
        </w:numPr>
        <w:rPr>
          <w:rFonts w:ascii="Arial" w:hAnsi="Arial" w:cs="Arial"/>
          <w:i/>
          <w:sz w:val="22"/>
          <w:szCs w:val="22"/>
        </w:rPr>
      </w:pPr>
      <w:r w:rsidRPr="004F6CC2">
        <w:rPr>
          <w:rFonts w:ascii="Arial" w:hAnsi="Arial" w:cs="Arial"/>
          <w:i/>
          <w:sz w:val="22"/>
          <w:szCs w:val="22"/>
        </w:rPr>
        <w:t>How long the data or specimens will be stored?</w:t>
      </w:r>
    </w:p>
    <w:p w14:paraId="05D8952A" w14:textId="77777777" w:rsidR="00164C07" w:rsidRPr="004F6CC2" w:rsidRDefault="00164C07" w:rsidP="00164C07">
      <w:pPr>
        <w:pStyle w:val="ListParagraph"/>
        <w:numPr>
          <w:ilvl w:val="0"/>
          <w:numId w:val="18"/>
        </w:numPr>
        <w:rPr>
          <w:rFonts w:ascii="Arial" w:hAnsi="Arial" w:cs="Arial"/>
          <w:i/>
          <w:sz w:val="22"/>
          <w:szCs w:val="22"/>
        </w:rPr>
      </w:pPr>
      <w:r w:rsidRPr="004F6CC2">
        <w:rPr>
          <w:rFonts w:ascii="Arial" w:hAnsi="Arial" w:cs="Arial"/>
          <w:i/>
          <w:sz w:val="22"/>
          <w:szCs w:val="22"/>
        </w:rPr>
        <w:t>Who will have access to the data or specimens?</w:t>
      </w:r>
    </w:p>
    <w:p w14:paraId="60DF208E" w14:textId="77777777" w:rsidR="00164C07" w:rsidRPr="004F6CC2" w:rsidRDefault="00164C07" w:rsidP="00164C07">
      <w:pPr>
        <w:pStyle w:val="ListParagraph"/>
        <w:numPr>
          <w:ilvl w:val="0"/>
          <w:numId w:val="18"/>
        </w:numPr>
        <w:rPr>
          <w:rFonts w:ascii="Arial" w:hAnsi="Arial" w:cs="Arial"/>
          <w:i/>
          <w:sz w:val="22"/>
          <w:szCs w:val="22"/>
        </w:rPr>
      </w:pPr>
      <w:r w:rsidRPr="004F6CC2">
        <w:rPr>
          <w:rFonts w:ascii="Arial" w:hAnsi="Arial" w:cs="Arial"/>
          <w:i/>
          <w:sz w:val="22"/>
          <w:szCs w:val="22"/>
        </w:rPr>
        <w:t>Who is responsible for receipt or transmission of the data or specimens?</w:t>
      </w:r>
    </w:p>
    <w:p w14:paraId="6AF0DF8B" w14:textId="77777777" w:rsidR="00164C07" w:rsidRPr="0012478A" w:rsidRDefault="00164C07" w:rsidP="00164C07">
      <w:pPr>
        <w:pStyle w:val="ListParagraph"/>
        <w:numPr>
          <w:ilvl w:val="0"/>
          <w:numId w:val="18"/>
        </w:numPr>
        <w:rPr>
          <w:rFonts w:ascii="Arial" w:hAnsi="Arial" w:cs="Arial"/>
          <w:sz w:val="22"/>
          <w:szCs w:val="22"/>
        </w:rPr>
      </w:pPr>
      <w:r w:rsidRPr="004F6CC2">
        <w:rPr>
          <w:rFonts w:ascii="Arial" w:hAnsi="Arial" w:cs="Arial"/>
          <w:i/>
          <w:sz w:val="22"/>
          <w:szCs w:val="22"/>
        </w:rPr>
        <w:t>How data or specimens will be transported?</w:t>
      </w:r>
      <w:r>
        <w:rPr>
          <w:rFonts w:ascii="Arial" w:hAnsi="Arial" w:cs="Arial"/>
          <w:i/>
          <w:sz w:val="22"/>
          <w:szCs w:val="22"/>
        </w:rPr>
        <w:t>)</w:t>
      </w:r>
    </w:p>
    <w:p w14:paraId="35BCD048" w14:textId="77777777" w:rsidR="00164C07" w:rsidRDefault="00164C07" w:rsidP="00164C07">
      <w:pPr>
        <w:rPr>
          <w:rFonts w:ascii="Arial" w:hAnsi="Arial" w:cs="Arial"/>
          <w:sz w:val="22"/>
          <w:szCs w:val="22"/>
        </w:rPr>
      </w:pPr>
    </w:p>
    <w:p w14:paraId="51674606" w14:textId="77777777" w:rsidR="00164C07" w:rsidRPr="004F6CC2" w:rsidRDefault="00164C07" w:rsidP="00164C07">
      <w:pPr>
        <w:rPr>
          <w:rFonts w:ascii="Arial" w:hAnsi="Arial" w:cs="Arial"/>
          <w:sz w:val="22"/>
          <w:szCs w:val="22"/>
        </w:rPr>
      </w:pPr>
    </w:p>
    <w:p w14:paraId="01F6234F" w14:textId="77777777" w:rsidR="00164C07" w:rsidRPr="004F6CC2" w:rsidRDefault="00164C07" w:rsidP="00164C07">
      <w:pPr>
        <w:rPr>
          <w:rFonts w:ascii="Arial" w:hAnsi="Arial" w:cs="Arial"/>
          <w:b/>
          <w:caps/>
          <w:sz w:val="22"/>
          <w:szCs w:val="22"/>
        </w:rPr>
      </w:pPr>
      <w:bookmarkStart w:id="23" w:name="_Toc500242060"/>
      <w:r w:rsidRPr="004F6CC2">
        <w:rPr>
          <w:rFonts w:ascii="Arial" w:hAnsi="Arial" w:cs="Arial"/>
          <w:b/>
          <w:caps/>
          <w:sz w:val="22"/>
          <w:szCs w:val="22"/>
        </w:rPr>
        <w:t>Provisions to Monitor the Data to Ensure the Safety of Participants</w:t>
      </w:r>
      <w:bookmarkEnd w:id="23"/>
    </w:p>
    <w:p w14:paraId="5AB539FB" w14:textId="77777777" w:rsidR="00164C07" w:rsidRPr="00EC7557" w:rsidRDefault="00164C07" w:rsidP="00164C07">
      <w:pPr>
        <w:rPr>
          <w:rFonts w:ascii="Arial" w:hAnsi="Arial" w:cs="Arial"/>
          <w:sz w:val="22"/>
          <w:szCs w:val="22"/>
        </w:rPr>
      </w:pPr>
      <w:r>
        <w:rPr>
          <w:rFonts w:ascii="Arial" w:hAnsi="Arial" w:cs="Arial"/>
          <w:sz w:val="22"/>
          <w:szCs w:val="22"/>
        </w:rPr>
        <w:t>(</w:t>
      </w:r>
      <w:r w:rsidRPr="00534B1F">
        <w:rPr>
          <w:rFonts w:ascii="Arial" w:hAnsi="Arial" w:cs="Arial"/>
          <w:i/>
          <w:sz w:val="22"/>
          <w:szCs w:val="22"/>
        </w:rPr>
        <w:t>This section is required when research involves more than Minimal Risk to participants.</w:t>
      </w:r>
      <w:r w:rsidRPr="00EC7557">
        <w:rPr>
          <w:rFonts w:ascii="Arial" w:hAnsi="Arial" w:cs="Arial"/>
          <w:sz w:val="22"/>
          <w:szCs w:val="22"/>
        </w:rPr>
        <w:t>)</w:t>
      </w:r>
    </w:p>
    <w:p w14:paraId="757E396F" w14:textId="77777777" w:rsidR="00164C07" w:rsidRPr="00EC7557" w:rsidRDefault="00164C07" w:rsidP="00164C07">
      <w:pPr>
        <w:rPr>
          <w:rFonts w:ascii="Arial" w:hAnsi="Arial" w:cs="Arial"/>
          <w:sz w:val="22"/>
          <w:szCs w:val="22"/>
        </w:rPr>
      </w:pPr>
    </w:p>
    <w:p w14:paraId="066E53B6" w14:textId="77777777" w:rsidR="00164C07" w:rsidRDefault="00164C07" w:rsidP="00164C07">
      <w:pPr>
        <w:rPr>
          <w:rFonts w:ascii="Arial" w:hAnsi="Arial" w:cs="Arial"/>
          <w:i/>
          <w:sz w:val="22"/>
          <w:szCs w:val="22"/>
        </w:rPr>
      </w:pPr>
      <w:r>
        <w:rPr>
          <w:rFonts w:ascii="Arial" w:hAnsi="Arial" w:cs="Arial"/>
          <w:i/>
          <w:sz w:val="22"/>
          <w:szCs w:val="22"/>
        </w:rPr>
        <w:t>(</w:t>
      </w:r>
      <w:r w:rsidRPr="00534B1F">
        <w:rPr>
          <w:rFonts w:ascii="Arial" w:hAnsi="Arial" w:cs="Arial"/>
          <w:i/>
          <w:sz w:val="22"/>
          <w:szCs w:val="22"/>
        </w:rPr>
        <w:t>Describe</w:t>
      </w:r>
      <w:r>
        <w:rPr>
          <w:rFonts w:ascii="Arial" w:hAnsi="Arial" w:cs="Arial"/>
          <w:i/>
          <w:sz w:val="22"/>
          <w:szCs w:val="22"/>
        </w:rPr>
        <w:t>:</w:t>
      </w:r>
    </w:p>
    <w:p w14:paraId="518E0E4F" w14:textId="77777777" w:rsidR="00164C07" w:rsidRPr="00EC7557" w:rsidRDefault="00164C07" w:rsidP="00164C07">
      <w:pPr>
        <w:pStyle w:val="ListParagraph"/>
        <w:numPr>
          <w:ilvl w:val="0"/>
          <w:numId w:val="19"/>
        </w:numPr>
        <w:rPr>
          <w:rFonts w:ascii="Arial" w:hAnsi="Arial" w:cs="Arial"/>
          <w:i/>
          <w:sz w:val="22"/>
          <w:szCs w:val="22"/>
        </w:rPr>
      </w:pPr>
      <w:r w:rsidRPr="00EC7557">
        <w:rPr>
          <w:rFonts w:ascii="Arial" w:hAnsi="Arial" w:cs="Arial"/>
          <w:i/>
          <w:sz w:val="22"/>
          <w:szCs w:val="22"/>
        </w:rPr>
        <w:t>The plan to periodically evaluate the data collected regarding both harms and benefits to determine whether participants remain safe. The plan might include establishing a data monitoring committee (DSMB/DMC/IDMC) and a plan for reporting data monitoring committee findings to the IRB and the sponsor.</w:t>
      </w:r>
    </w:p>
    <w:p w14:paraId="51C7D872" w14:textId="77777777" w:rsidR="00164C07" w:rsidRPr="00EC7557" w:rsidRDefault="00164C07" w:rsidP="00164C07">
      <w:pPr>
        <w:pStyle w:val="ListParagraph"/>
        <w:numPr>
          <w:ilvl w:val="0"/>
          <w:numId w:val="19"/>
        </w:numPr>
        <w:rPr>
          <w:rFonts w:ascii="Arial" w:hAnsi="Arial" w:cs="Arial"/>
          <w:i/>
          <w:sz w:val="22"/>
          <w:szCs w:val="22"/>
        </w:rPr>
      </w:pPr>
      <w:r w:rsidRPr="00EC7557">
        <w:rPr>
          <w:rFonts w:ascii="Arial" w:hAnsi="Arial" w:cs="Arial"/>
          <w:i/>
          <w:sz w:val="22"/>
          <w:szCs w:val="22"/>
        </w:rPr>
        <w:t>The frequency of DSMB Meeting.</w:t>
      </w:r>
    </w:p>
    <w:p w14:paraId="7AC76EE4" w14:textId="77777777" w:rsidR="00164C07" w:rsidRPr="00EC7557" w:rsidRDefault="00164C07" w:rsidP="00164C07">
      <w:pPr>
        <w:pStyle w:val="ListParagraph"/>
        <w:numPr>
          <w:ilvl w:val="0"/>
          <w:numId w:val="19"/>
        </w:numPr>
        <w:rPr>
          <w:rFonts w:ascii="Arial" w:hAnsi="Arial" w:cs="Arial"/>
          <w:i/>
          <w:sz w:val="22"/>
          <w:szCs w:val="22"/>
        </w:rPr>
      </w:pPr>
      <w:r w:rsidRPr="00EC7557">
        <w:rPr>
          <w:rFonts w:ascii="Arial" w:hAnsi="Arial" w:cs="Arial"/>
          <w:i/>
          <w:sz w:val="22"/>
          <w:szCs w:val="22"/>
        </w:rPr>
        <w:t>What data are reviewed, including safety data, untoward events, and efficacy data.</w:t>
      </w:r>
    </w:p>
    <w:p w14:paraId="4FF62D18" w14:textId="77777777" w:rsidR="00164C07" w:rsidRPr="00EC7557" w:rsidRDefault="00164C07" w:rsidP="00164C07">
      <w:pPr>
        <w:pStyle w:val="ListParagraph"/>
        <w:numPr>
          <w:ilvl w:val="0"/>
          <w:numId w:val="19"/>
        </w:numPr>
        <w:rPr>
          <w:rFonts w:ascii="Arial" w:hAnsi="Arial" w:cs="Arial"/>
          <w:i/>
          <w:sz w:val="22"/>
          <w:szCs w:val="22"/>
        </w:rPr>
      </w:pPr>
      <w:r w:rsidRPr="00EC7557">
        <w:rPr>
          <w:rFonts w:ascii="Arial" w:hAnsi="Arial" w:cs="Arial"/>
          <w:i/>
          <w:sz w:val="22"/>
          <w:szCs w:val="22"/>
        </w:rPr>
        <w:t>How the safety information will be collected (e.g., with case report forms, at study visits, by telephone calls with participants).</w:t>
      </w:r>
    </w:p>
    <w:p w14:paraId="322CCCC2" w14:textId="77777777" w:rsidR="00164C07" w:rsidRPr="00EC7557" w:rsidRDefault="00164C07" w:rsidP="00164C07">
      <w:pPr>
        <w:pStyle w:val="ListParagraph"/>
        <w:numPr>
          <w:ilvl w:val="0"/>
          <w:numId w:val="19"/>
        </w:numPr>
        <w:rPr>
          <w:rFonts w:ascii="Arial" w:hAnsi="Arial" w:cs="Arial"/>
          <w:i/>
          <w:sz w:val="22"/>
          <w:szCs w:val="22"/>
        </w:rPr>
      </w:pPr>
      <w:r w:rsidRPr="00EC7557">
        <w:rPr>
          <w:rFonts w:ascii="Arial" w:hAnsi="Arial" w:cs="Arial"/>
          <w:i/>
          <w:sz w:val="22"/>
          <w:szCs w:val="22"/>
        </w:rPr>
        <w:t>The frequency of data collection, including when safety data collection starts.</w:t>
      </w:r>
    </w:p>
    <w:p w14:paraId="7BB7FC8C" w14:textId="77777777" w:rsidR="00164C07" w:rsidRPr="00EC7557" w:rsidRDefault="00164C07" w:rsidP="00164C07">
      <w:pPr>
        <w:pStyle w:val="ListParagraph"/>
        <w:numPr>
          <w:ilvl w:val="0"/>
          <w:numId w:val="19"/>
        </w:numPr>
        <w:rPr>
          <w:rFonts w:ascii="Arial" w:hAnsi="Arial" w:cs="Arial"/>
          <w:i/>
          <w:sz w:val="22"/>
          <w:szCs w:val="22"/>
        </w:rPr>
      </w:pPr>
      <w:r w:rsidRPr="00EC7557">
        <w:rPr>
          <w:rFonts w:ascii="Arial" w:hAnsi="Arial" w:cs="Arial"/>
          <w:i/>
          <w:sz w:val="22"/>
          <w:szCs w:val="22"/>
        </w:rPr>
        <w:lastRenderedPageBreak/>
        <w:t>Who will review the data.</w:t>
      </w:r>
    </w:p>
    <w:p w14:paraId="5C609166" w14:textId="77777777" w:rsidR="00164C07" w:rsidRPr="00EC7557" w:rsidRDefault="00164C07" w:rsidP="00164C07">
      <w:pPr>
        <w:pStyle w:val="ListParagraph"/>
        <w:numPr>
          <w:ilvl w:val="0"/>
          <w:numId w:val="19"/>
        </w:numPr>
        <w:rPr>
          <w:rFonts w:ascii="Arial" w:hAnsi="Arial" w:cs="Arial"/>
          <w:i/>
          <w:sz w:val="22"/>
          <w:szCs w:val="22"/>
        </w:rPr>
      </w:pPr>
      <w:r w:rsidRPr="00EC7557">
        <w:rPr>
          <w:rFonts w:ascii="Arial" w:hAnsi="Arial" w:cs="Arial"/>
          <w:i/>
          <w:sz w:val="22"/>
          <w:szCs w:val="22"/>
        </w:rPr>
        <w:t>The frequency or periodicity of review of cumulative data.</w:t>
      </w:r>
    </w:p>
    <w:p w14:paraId="7FB6F0B5" w14:textId="77777777" w:rsidR="00164C07" w:rsidRPr="00EC7557" w:rsidRDefault="00164C07" w:rsidP="00164C07">
      <w:pPr>
        <w:pStyle w:val="ListParagraph"/>
        <w:numPr>
          <w:ilvl w:val="0"/>
          <w:numId w:val="19"/>
        </w:numPr>
        <w:rPr>
          <w:rFonts w:ascii="Arial" w:hAnsi="Arial" w:cs="Arial"/>
          <w:i/>
          <w:sz w:val="22"/>
          <w:szCs w:val="22"/>
        </w:rPr>
      </w:pPr>
      <w:r w:rsidRPr="00EC7557">
        <w:rPr>
          <w:rFonts w:ascii="Arial" w:hAnsi="Arial" w:cs="Arial"/>
          <w:i/>
          <w:sz w:val="22"/>
          <w:szCs w:val="22"/>
        </w:rPr>
        <w:t>The statistical tests for analyzing the safety data to determine whether harm is occurring.</w:t>
      </w:r>
    </w:p>
    <w:p w14:paraId="283D5D38" w14:textId="77777777" w:rsidR="00164C07" w:rsidRPr="00EC7557" w:rsidRDefault="00164C07" w:rsidP="00164C07">
      <w:pPr>
        <w:pStyle w:val="ListParagraph"/>
        <w:numPr>
          <w:ilvl w:val="0"/>
          <w:numId w:val="19"/>
        </w:numPr>
        <w:rPr>
          <w:rFonts w:ascii="Arial" w:hAnsi="Arial" w:cs="Arial"/>
          <w:sz w:val="22"/>
          <w:szCs w:val="22"/>
        </w:rPr>
      </w:pPr>
      <w:r w:rsidRPr="00EC7557">
        <w:rPr>
          <w:rFonts w:ascii="Arial" w:hAnsi="Arial" w:cs="Arial"/>
          <w:i/>
          <w:sz w:val="22"/>
          <w:szCs w:val="22"/>
        </w:rPr>
        <w:t>Any conditions that trigger an immediate suspension of the research</w:t>
      </w:r>
      <w:r w:rsidRPr="00EC7557">
        <w:rPr>
          <w:rFonts w:ascii="Arial" w:hAnsi="Arial" w:cs="Arial"/>
          <w:sz w:val="22"/>
          <w:szCs w:val="22"/>
        </w:rPr>
        <w:t>.)</w:t>
      </w:r>
    </w:p>
    <w:p w14:paraId="552E04C9" w14:textId="77777777" w:rsidR="00164C07" w:rsidRPr="00EC7557" w:rsidRDefault="00164C07" w:rsidP="00164C07">
      <w:pPr>
        <w:rPr>
          <w:rFonts w:ascii="Arial" w:hAnsi="Arial" w:cs="Arial"/>
          <w:sz w:val="22"/>
          <w:szCs w:val="22"/>
        </w:rPr>
      </w:pPr>
      <w:bookmarkStart w:id="24" w:name="_Toc500242061"/>
    </w:p>
    <w:p w14:paraId="617A6BE2" w14:textId="77777777" w:rsidR="00164C07" w:rsidRPr="00EC7557" w:rsidRDefault="00164C07" w:rsidP="00164C07">
      <w:pPr>
        <w:rPr>
          <w:rFonts w:ascii="Arial" w:hAnsi="Arial" w:cs="Arial"/>
          <w:b/>
          <w:caps/>
          <w:sz w:val="22"/>
          <w:szCs w:val="22"/>
        </w:rPr>
      </w:pPr>
      <w:r w:rsidRPr="00EC7557">
        <w:rPr>
          <w:rFonts w:ascii="Arial" w:hAnsi="Arial" w:cs="Arial"/>
          <w:b/>
          <w:caps/>
          <w:sz w:val="22"/>
          <w:szCs w:val="22"/>
        </w:rPr>
        <w:t>Provisions to Protect the Privacy Interests of Participants</w:t>
      </w:r>
      <w:bookmarkEnd w:id="24"/>
    </w:p>
    <w:p w14:paraId="3089A747" w14:textId="77777777" w:rsidR="00164C07" w:rsidRPr="00905B46" w:rsidRDefault="00164C07" w:rsidP="00164C07">
      <w:pPr>
        <w:rPr>
          <w:rFonts w:ascii="Arial" w:hAnsi="Arial" w:cs="Arial"/>
          <w:sz w:val="22"/>
          <w:szCs w:val="22"/>
        </w:rPr>
      </w:pPr>
      <w:r>
        <w:rPr>
          <w:rFonts w:ascii="Arial" w:hAnsi="Arial" w:cs="Arial"/>
          <w:sz w:val="22"/>
          <w:szCs w:val="22"/>
        </w:rPr>
        <w:t>(</w:t>
      </w:r>
      <w:r w:rsidRPr="00EC7557">
        <w:rPr>
          <w:rFonts w:ascii="Arial" w:hAnsi="Arial" w:cs="Arial"/>
          <w:i/>
          <w:sz w:val="22"/>
          <w:szCs w:val="22"/>
        </w:rPr>
        <w:t>Describe the steps that will be taken to protect participants’ privacy interests. “Privacy interest” refers to a person’s desire to place limits on whom they interact or whom they provide personal information</w:t>
      </w:r>
      <w:r w:rsidRPr="00905B46">
        <w:rPr>
          <w:rFonts w:ascii="Arial" w:hAnsi="Arial" w:cs="Arial"/>
          <w:sz w:val="22"/>
          <w:szCs w:val="22"/>
        </w:rPr>
        <w:t>.</w:t>
      </w:r>
      <w:r>
        <w:rPr>
          <w:rFonts w:ascii="Arial" w:hAnsi="Arial" w:cs="Arial"/>
          <w:sz w:val="22"/>
          <w:szCs w:val="22"/>
        </w:rPr>
        <w:t>)</w:t>
      </w:r>
    </w:p>
    <w:p w14:paraId="2BE31108" w14:textId="77777777" w:rsidR="00164C07" w:rsidRDefault="00164C07" w:rsidP="00164C07">
      <w:pPr>
        <w:rPr>
          <w:rFonts w:ascii="Arial" w:hAnsi="Arial" w:cs="Arial"/>
          <w:sz w:val="22"/>
          <w:szCs w:val="22"/>
        </w:rPr>
      </w:pPr>
    </w:p>
    <w:p w14:paraId="41112943" w14:textId="77777777" w:rsidR="00164C07" w:rsidRDefault="00164C07" w:rsidP="00164C07">
      <w:pPr>
        <w:rPr>
          <w:rFonts w:ascii="Arial" w:hAnsi="Arial" w:cs="Arial"/>
          <w:sz w:val="22"/>
          <w:szCs w:val="22"/>
        </w:rPr>
      </w:pPr>
      <w:r>
        <w:rPr>
          <w:rFonts w:ascii="Arial" w:hAnsi="Arial" w:cs="Arial"/>
          <w:sz w:val="22"/>
          <w:szCs w:val="22"/>
        </w:rPr>
        <w:t>(</w:t>
      </w:r>
      <w:r w:rsidRPr="00EC7557">
        <w:rPr>
          <w:rFonts w:ascii="Arial" w:hAnsi="Arial" w:cs="Arial"/>
          <w:i/>
          <w:sz w:val="22"/>
          <w:szCs w:val="22"/>
        </w:rPr>
        <w:t>Describe what steps you will take to make the participants feel at ease with the research situation in terms of the questions being asked and the procedures being performed. “At ease” does not refer to physical discomfort, but the sense of intrusiveness a participant might experience in response to questions, examinations, and procedures</w:t>
      </w:r>
      <w:r w:rsidRPr="00905B46">
        <w:rPr>
          <w:rFonts w:ascii="Arial" w:hAnsi="Arial" w:cs="Arial"/>
          <w:sz w:val="22"/>
          <w:szCs w:val="22"/>
        </w:rPr>
        <w:t>.</w:t>
      </w:r>
      <w:r>
        <w:rPr>
          <w:rFonts w:ascii="Arial" w:hAnsi="Arial" w:cs="Arial"/>
          <w:sz w:val="22"/>
          <w:szCs w:val="22"/>
        </w:rPr>
        <w:t>)</w:t>
      </w:r>
    </w:p>
    <w:p w14:paraId="4A68C283" w14:textId="77777777" w:rsidR="00164C07" w:rsidRPr="00EC7557" w:rsidRDefault="00164C07" w:rsidP="00164C07">
      <w:pPr>
        <w:pStyle w:val="Default"/>
      </w:pPr>
    </w:p>
    <w:p w14:paraId="2FFAE6E5" w14:textId="77777777" w:rsidR="00164C07" w:rsidRPr="00905B46" w:rsidRDefault="00164C07" w:rsidP="00164C07">
      <w:pPr>
        <w:rPr>
          <w:rFonts w:ascii="Arial" w:hAnsi="Arial" w:cs="Arial"/>
          <w:sz w:val="22"/>
          <w:szCs w:val="22"/>
        </w:rPr>
      </w:pPr>
      <w:r>
        <w:rPr>
          <w:rFonts w:ascii="Arial" w:hAnsi="Arial" w:cs="Arial"/>
          <w:sz w:val="22"/>
          <w:szCs w:val="22"/>
        </w:rPr>
        <w:t>(</w:t>
      </w:r>
      <w:r w:rsidRPr="00EC7557">
        <w:rPr>
          <w:rFonts w:ascii="Arial" w:hAnsi="Arial" w:cs="Arial"/>
          <w:i/>
          <w:sz w:val="22"/>
          <w:szCs w:val="22"/>
        </w:rPr>
        <w:t>Indicate how the research team is permitted to access any sources of information about the participants</w:t>
      </w:r>
      <w:r w:rsidRPr="00905B46">
        <w:rPr>
          <w:rFonts w:ascii="Arial" w:hAnsi="Arial" w:cs="Arial"/>
          <w:sz w:val="22"/>
          <w:szCs w:val="22"/>
        </w:rPr>
        <w:t>.</w:t>
      </w:r>
      <w:r>
        <w:rPr>
          <w:rFonts w:ascii="Arial" w:hAnsi="Arial" w:cs="Arial"/>
          <w:sz w:val="22"/>
          <w:szCs w:val="22"/>
        </w:rPr>
        <w:t>)</w:t>
      </w:r>
    </w:p>
    <w:p w14:paraId="4778A7B9" w14:textId="77777777" w:rsidR="00164C07" w:rsidRDefault="00164C07" w:rsidP="00164C07">
      <w:pPr>
        <w:rPr>
          <w:rFonts w:ascii="Arial" w:hAnsi="Arial" w:cs="Arial"/>
          <w:sz w:val="22"/>
          <w:szCs w:val="22"/>
        </w:rPr>
      </w:pPr>
      <w:bookmarkStart w:id="25" w:name="_Toc500242062"/>
    </w:p>
    <w:p w14:paraId="7AC73773" w14:textId="77777777" w:rsidR="00164C07" w:rsidRPr="00EC7557" w:rsidRDefault="00164C07" w:rsidP="00164C07">
      <w:pPr>
        <w:rPr>
          <w:rFonts w:ascii="Arial" w:hAnsi="Arial" w:cs="Arial"/>
          <w:b/>
          <w:caps/>
          <w:sz w:val="22"/>
          <w:szCs w:val="22"/>
        </w:rPr>
      </w:pPr>
      <w:r w:rsidRPr="00EC7557">
        <w:rPr>
          <w:rFonts w:ascii="Arial" w:hAnsi="Arial" w:cs="Arial"/>
          <w:b/>
          <w:caps/>
          <w:sz w:val="22"/>
          <w:szCs w:val="22"/>
        </w:rPr>
        <w:t>Compensation for Research-Related Injury</w:t>
      </w:r>
      <w:bookmarkEnd w:id="25"/>
    </w:p>
    <w:p w14:paraId="47A72F69" w14:textId="77777777" w:rsidR="00164C07" w:rsidRPr="00905B46" w:rsidRDefault="00164C07" w:rsidP="00164C07">
      <w:pPr>
        <w:rPr>
          <w:rFonts w:ascii="Arial" w:hAnsi="Arial" w:cs="Arial"/>
          <w:sz w:val="22"/>
          <w:szCs w:val="22"/>
        </w:rPr>
      </w:pPr>
      <w:r>
        <w:rPr>
          <w:rFonts w:ascii="Arial" w:hAnsi="Arial" w:cs="Arial"/>
          <w:sz w:val="22"/>
          <w:szCs w:val="22"/>
        </w:rPr>
        <w:t>(</w:t>
      </w:r>
      <w:r w:rsidRPr="00EC7557">
        <w:rPr>
          <w:rFonts w:ascii="Arial" w:hAnsi="Arial" w:cs="Arial"/>
          <w:i/>
          <w:sz w:val="22"/>
          <w:szCs w:val="22"/>
        </w:rPr>
        <w:t>If the research involves more than Minimal Risk to participants, describe the available compensation in the event of research</w:t>
      </w:r>
      <w:r>
        <w:rPr>
          <w:rFonts w:ascii="Arial" w:hAnsi="Arial" w:cs="Arial"/>
          <w:i/>
          <w:sz w:val="22"/>
          <w:szCs w:val="22"/>
        </w:rPr>
        <w:t>-</w:t>
      </w:r>
      <w:r w:rsidRPr="00EC7557">
        <w:rPr>
          <w:rFonts w:ascii="Arial" w:hAnsi="Arial" w:cs="Arial"/>
          <w:i/>
          <w:sz w:val="22"/>
          <w:szCs w:val="22"/>
        </w:rPr>
        <w:t>related injury</w:t>
      </w:r>
      <w:r w:rsidRPr="00905B46">
        <w:rPr>
          <w:rFonts w:ascii="Arial" w:hAnsi="Arial" w:cs="Arial"/>
          <w:sz w:val="22"/>
          <w:szCs w:val="22"/>
        </w:rPr>
        <w:t>.</w:t>
      </w:r>
      <w:r>
        <w:rPr>
          <w:rFonts w:ascii="Arial" w:hAnsi="Arial" w:cs="Arial"/>
          <w:sz w:val="22"/>
          <w:szCs w:val="22"/>
        </w:rPr>
        <w:t>)</w:t>
      </w:r>
    </w:p>
    <w:p w14:paraId="73D2BA10" w14:textId="77777777" w:rsidR="00164C07" w:rsidRDefault="00164C07" w:rsidP="00164C07">
      <w:pPr>
        <w:rPr>
          <w:rFonts w:ascii="Arial" w:hAnsi="Arial" w:cs="Arial"/>
          <w:sz w:val="22"/>
          <w:szCs w:val="22"/>
        </w:rPr>
      </w:pPr>
    </w:p>
    <w:p w14:paraId="7638FFBB" w14:textId="77777777" w:rsidR="00164C07" w:rsidRPr="00905B46" w:rsidRDefault="00164C07" w:rsidP="00164C07">
      <w:pPr>
        <w:rPr>
          <w:rFonts w:ascii="Arial" w:hAnsi="Arial" w:cs="Arial"/>
          <w:sz w:val="22"/>
          <w:szCs w:val="22"/>
        </w:rPr>
      </w:pPr>
      <w:r>
        <w:rPr>
          <w:rFonts w:ascii="Arial" w:hAnsi="Arial" w:cs="Arial"/>
          <w:sz w:val="22"/>
          <w:szCs w:val="22"/>
        </w:rPr>
        <w:t>(</w:t>
      </w:r>
      <w:r w:rsidRPr="00EC7557">
        <w:rPr>
          <w:rFonts w:ascii="Arial" w:hAnsi="Arial" w:cs="Arial"/>
          <w:i/>
          <w:sz w:val="22"/>
          <w:szCs w:val="22"/>
        </w:rPr>
        <w:t>Provide a copy of contract language, if any, relevant to compensation for research-related injury</w:t>
      </w:r>
      <w:r w:rsidRPr="00905B46">
        <w:rPr>
          <w:rFonts w:ascii="Arial" w:hAnsi="Arial" w:cs="Arial"/>
          <w:sz w:val="22"/>
          <w:szCs w:val="22"/>
        </w:rPr>
        <w:t>.</w:t>
      </w:r>
      <w:r>
        <w:rPr>
          <w:rFonts w:ascii="Arial" w:hAnsi="Arial" w:cs="Arial"/>
          <w:sz w:val="22"/>
          <w:szCs w:val="22"/>
        </w:rPr>
        <w:t>)</w:t>
      </w:r>
    </w:p>
    <w:p w14:paraId="03B795F5" w14:textId="77777777" w:rsidR="00164C07" w:rsidRDefault="00164C07" w:rsidP="00164C07">
      <w:pPr>
        <w:rPr>
          <w:rFonts w:ascii="Arial" w:hAnsi="Arial" w:cs="Arial"/>
          <w:b/>
          <w:caps/>
          <w:sz w:val="22"/>
          <w:szCs w:val="22"/>
        </w:rPr>
      </w:pPr>
      <w:bookmarkStart w:id="26" w:name="_Toc500242063"/>
    </w:p>
    <w:p w14:paraId="35009692" w14:textId="77777777" w:rsidR="00164C07" w:rsidRPr="00EC7557" w:rsidRDefault="00164C07" w:rsidP="00164C07">
      <w:pPr>
        <w:rPr>
          <w:rFonts w:ascii="Arial" w:hAnsi="Arial" w:cs="Arial"/>
          <w:b/>
          <w:caps/>
          <w:sz w:val="22"/>
          <w:szCs w:val="22"/>
        </w:rPr>
      </w:pPr>
      <w:r w:rsidRPr="00EC7557">
        <w:rPr>
          <w:rFonts w:ascii="Arial" w:hAnsi="Arial" w:cs="Arial"/>
          <w:b/>
          <w:caps/>
          <w:sz w:val="22"/>
          <w:szCs w:val="22"/>
        </w:rPr>
        <w:t>Economic Burden to Participants</w:t>
      </w:r>
      <w:bookmarkEnd w:id="26"/>
    </w:p>
    <w:p w14:paraId="443E40D5" w14:textId="60E299CC" w:rsidR="00164C07" w:rsidRPr="00905B46" w:rsidRDefault="00164C07" w:rsidP="00C7444F">
      <w:pPr>
        <w:rPr>
          <w:rFonts w:ascii="Arial" w:hAnsi="Arial" w:cs="Arial"/>
          <w:sz w:val="22"/>
          <w:szCs w:val="22"/>
        </w:rPr>
      </w:pPr>
      <w:r w:rsidRPr="00905B46">
        <w:rPr>
          <w:rFonts w:ascii="Arial" w:hAnsi="Arial" w:cs="Arial"/>
          <w:sz w:val="22"/>
          <w:szCs w:val="22"/>
        </w:rPr>
        <w:t xml:space="preserve">Describe any costs that </w:t>
      </w:r>
      <w:r>
        <w:rPr>
          <w:rFonts w:ascii="Arial" w:hAnsi="Arial" w:cs="Arial"/>
          <w:sz w:val="22"/>
          <w:szCs w:val="22"/>
        </w:rPr>
        <w:t>participant</w:t>
      </w:r>
      <w:r w:rsidRPr="00905B46">
        <w:rPr>
          <w:rFonts w:ascii="Arial" w:hAnsi="Arial" w:cs="Arial"/>
          <w:sz w:val="22"/>
          <w:szCs w:val="22"/>
        </w:rPr>
        <w:t xml:space="preserve">s may be responsible for because of participation in the </w:t>
      </w:r>
      <w:bookmarkStart w:id="27" w:name="_Toc500242067"/>
    </w:p>
    <w:bookmarkEnd w:id="27"/>
    <w:p w14:paraId="41CD76CC" w14:textId="58B442A1" w:rsidR="00164C07" w:rsidRPr="00533FF6" w:rsidRDefault="00164C07" w:rsidP="00164C07">
      <w:pPr>
        <w:rPr>
          <w:rFonts w:ascii="Arial" w:hAnsi="Arial" w:cs="Arial"/>
          <w:b/>
          <w:bCs/>
          <w:i/>
          <w:iCs/>
          <w:sz w:val="22"/>
          <w:szCs w:val="22"/>
        </w:rPr>
      </w:pPr>
      <w:r w:rsidRPr="2AA94144">
        <w:rPr>
          <w:rFonts w:ascii="Arial" w:hAnsi="Arial" w:cs="Arial"/>
          <w:i/>
          <w:iCs/>
          <w:sz w:val="22"/>
          <w:szCs w:val="22"/>
        </w:rPr>
        <w:t>they have agreed to this arrangement.</w:t>
      </w:r>
    </w:p>
    <w:p w14:paraId="7DFBD40C" w14:textId="77777777" w:rsidR="00416A41" w:rsidRPr="00164C07" w:rsidRDefault="00416A41" w:rsidP="00164C07"/>
    <w:sectPr w:rsidR="00416A41" w:rsidRPr="00164C07" w:rsidSect="00722C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C8B9" w14:textId="77777777" w:rsidR="00DD0F9C" w:rsidRDefault="00DD0F9C" w:rsidP="007C0AA4">
      <w:r>
        <w:separator/>
      </w:r>
    </w:p>
  </w:endnote>
  <w:endnote w:type="continuationSeparator" w:id="0">
    <w:p w14:paraId="28FAE7D8" w14:textId="77777777" w:rsidR="00DD0F9C" w:rsidRDefault="00DD0F9C" w:rsidP="007C0AA4">
      <w:r>
        <w:continuationSeparator/>
      </w:r>
    </w:p>
  </w:endnote>
  <w:endnote w:type="continuationNotice" w:id="1">
    <w:p w14:paraId="709A5F50" w14:textId="77777777" w:rsidR="00DD0F9C" w:rsidRDefault="00DD0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30F2" w14:textId="2F22D0DD" w:rsidR="004F6CC2" w:rsidRPr="009C6FF9" w:rsidRDefault="004F6CC2" w:rsidP="009C6FF9">
    <w:pPr>
      <w:pStyle w:val="Footer"/>
      <w:jc w:val="right"/>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AB90" w14:textId="77777777" w:rsidR="00DD0F9C" w:rsidRDefault="00DD0F9C" w:rsidP="007C0AA4">
      <w:r>
        <w:separator/>
      </w:r>
    </w:p>
  </w:footnote>
  <w:footnote w:type="continuationSeparator" w:id="0">
    <w:p w14:paraId="23A3EB53" w14:textId="77777777" w:rsidR="00DD0F9C" w:rsidRDefault="00DD0F9C" w:rsidP="007C0AA4">
      <w:r>
        <w:continuationSeparator/>
      </w:r>
    </w:p>
  </w:footnote>
  <w:footnote w:type="continuationNotice" w:id="1">
    <w:p w14:paraId="07A79E41" w14:textId="77777777" w:rsidR="00DD0F9C" w:rsidRDefault="00DD0F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6BFB" w14:textId="29E0A148" w:rsidR="004F6CC2" w:rsidRPr="00905B46" w:rsidRDefault="004F6CC2">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1B76A15"/>
    <w:multiLevelType w:val="hybridMultilevel"/>
    <w:tmpl w:val="E410D6F2"/>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2372D"/>
    <w:multiLevelType w:val="hybridMultilevel"/>
    <w:tmpl w:val="98DA7DF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345E3"/>
    <w:multiLevelType w:val="hybridMultilevel"/>
    <w:tmpl w:val="AD36A556"/>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51277"/>
    <w:multiLevelType w:val="hybridMultilevel"/>
    <w:tmpl w:val="19645B04"/>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9585C"/>
    <w:multiLevelType w:val="hybridMultilevel"/>
    <w:tmpl w:val="11FA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D6641"/>
    <w:multiLevelType w:val="hybridMultilevel"/>
    <w:tmpl w:val="12B28C22"/>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C9E2354"/>
    <w:multiLevelType w:val="hybridMultilevel"/>
    <w:tmpl w:val="3160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653F6"/>
    <w:multiLevelType w:val="hybridMultilevel"/>
    <w:tmpl w:val="8196CCB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E1AE1"/>
    <w:multiLevelType w:val="hybridMultilevel"/>
    <w:tmpl w:val="AF6E8262"/>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4679B"/>
    <w:multiLevelType w:val="hybridMultilevel"/>
    <w:tmpl w:val="E46C858C"/>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0F6C"/>
    <w:multiLevelType w:val="hybridMultilevel"/>
    <w:tmpl w:val="90709BF8"/>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4BA7"/>
    <w:multiLevelType w:val="hybridMultilevel"/>
    <w:tmpl w:val="0BC84810"/>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D04A2"/>
    <w:multiLevelType w:val="hybridMultilevel"/>
    <w:tmpl w:val="F5FA03B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B5636"/>
    <w:multiLevelType w:val="hybridMultilevel"/>
    <w:tmpl w:val="01209246"/>
    <w:lvl w:ilvl="0" w:tplc="C212B766">
      <w:start w:val="1"/>
      <w:numFmt w:val="bullet"/>
      <w:lvlText w:val="­"/>
      <w:lvlJc w:val="left"/>
      <w:pPr>
        <w:ind w:left="720" w:hanging="360"/>
      </w:pPr>
      <w:rPr>
        <w:rFonts w:ascii="Courier New" w:hAnsi="Courier New" w:hint="default"/>
      </w:rPr>
    </w:lvl>
    <w:lvl w:ilvl="1" w:tplc="C212B76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6354D"/>
    <w:multiLevelType w:val="hybridMultilevel"/>
    <w:tmpl w:val="56AECEC0"/>
    <w:lvl w:ilvl="0" w:tplc="12EE92A8">
      <w:start w:val="1"/>
      <w:numFmt w:val="bullet"/>
      <w:lvlText w:val=""/>
      <w:lvlJc w:val="left"/>
      <w:pPr>
        <w:ind w:left="720" w:hanging="360"/>
      </w:pPr>
      <w:rPr>
        <w:rFonts w:ascii="Symbol" w:hAnsi="Symbol" w:hint="default"/>
      </w:rPr>
    </w:lvl>
    <w:lvl w:ilvl="1" w:tplc="C6E021BA">
      <w:start w:val="1"/>
      <w:numFmt w:val="bullet"/>
      <w:lvlText w:val="o"/>
      <w:lvlJc w:val="left"/>
      <w:pPr>
        <w:ind w:left="1440" w:hanging="360"/>
      </w:pPr>
      <w:rPr>
        <w:rFonts w:ascii="Courier New" w:hAnsi="Courier New" w:hint="default"/>
      </w:rPr>
    </w:lvl>
    <w:lvl w:ilvl="2" w:tplc="32DA4E40">
      <w:start w:val="1"/>
      <w:numFmt w:val="bullet"/>
      <w:lvlText w:val=""/>
      <w:lvlJc w:val="left"/>
      <w:pPr>
        <w:ind w:left="2160" w:hanging="360"/>
      </w:pPr>
      <w:rPr>
        <w:rFonts w:ascii="Wingdings" w:hAnsi="Wingdings" w:hint="default"/>
      </w:rPr>
    </w:lvl>
    <w:lvl w:ilvl="3" w:tplc="81DC4AD8">
      <w:start w:val="1"/>
      <w:numFmt w:val="bullet"/>
      <w:lvlText w:val=""/>
      <w:lvlJc w:val="left"/>
      <w:pPr>
        <w:ind w:left="2880" w:hanging="360"/>
      </w:pPr>
      <w:rPr>
        <w:rFonts w:ascii="Symbol" w:hAnsi="Symbol" w:hint="default"/>
      </w:rPr>
    </w:lvl>
    <w:lvl w:ilvl="4" w:tplc="C80610FA">
      <w:start w:val="1"/>
      <w:numFmt w:val="bullet"/>
      <w:lvlText w:val="o"/>
      <w:lvlJc w:val="left"/>
      <w:pPr>
        <w:ind w:left="3600" w:hanging="360"/>
      </w:pPr>
      <w:rPr>
        <w:rFonts w:ascii="Courier New" w:hAnsi="Courier New" w:hint="default"/>
      </w:rPr>
    </w:lvl>
    <w:lvl w:ilvl="5" w:tplc="AF9443C2">
      <w:start w:val="1"/>
      <w:numFmt w:val="bullet"/>
      <w:lvlText w:val=""/>
      <w:lvlJc w:val="left"/>
      <w:pPr>
        <w:ind w:left="4320" w:hanging="360"/>
      </w:pPr>
      <w:rPr>
        <w:rFonts w:ascii="Wingdings" w:hAnsi="Wingdings" w:hint="default"/>
      </w:rPr>
    </w:lvl>
    <w:lvl w:ilvl="6" w:tplc="B504F12E">
      <w:start w:val="1"/>
      <w:numFmt w:val="bullet"/>
      <w:lvlText w:val=""/>
      <w:lvlJc w:val="left"/>
      <w:pPr>
        <w:ind w:left="5040" w:hanging="360"/>
      </w:pPr>
      <w:rPr>
        <w:rFonts w:ascii="Symbol" w:hAnsi="Symbol" w:hint="default"/>
      </w:rPr>
    </w:lvl>
    <w:lvl w:ilvl="7" w:tplc="32844EFE">
      <w:start w:val="1"/>
      <w:numFmt w:val="bullet"/>
      <w:lvlText w:val="o"/>
      <w:lvlJc w:val="left"/>
      <w:pPr>
        <w:ind w:left="5760" w:hanging="360"/>
      </w:pPr>
      <w:rPr>
        <w:rFonts w:ascii="Courier New" w:hAnsi="Courier New" w:hint="default"/>
      </w:rPr>
    </w:lvl>
    <w:lvl w:ilvl="8" w:tplc="CF7E8C40">
      <w:start w:val="1"/>
      <w:numFmt w:val="bullet"/>
      <w:lvlText w:val=""/>
      <w:lvlJc w:val="left"/>
      <w:pPr>
        <w:ind w:left="6480" w:hanging="360"/>
      </w:pPr>
      <w:rPr>
        <w:rFonts w:ascii="Wingdings" w:hAnsi="Wingdings" w:hint="default"/>
      </w:rPr>
    </w:lvl>
  </w:abstractNum>
  <w:abstractNum w:abstractNumId="18" w15:restartNumberingAfterBreak="0">
    <w:nsid w:val="4C534177"/>
    <w:multiLevelType w:val="hybridMultilevel"/>
    <w:tmpl w:val="A3F0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73F2F"/>
    <w:multiLevelType w:val="hybridMultilevel"/>
    <w:tmpl w:val="783C2728"/>
    <w:lvl w:ilvl="0" w:tplc="C212B76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B569B"/>
    <w:multiLevelType w:val="hybridMultilevel"/>
    <w:tmpl w:val="6CE4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942"/>
    <w:multiLevelType w:val="hybridMultilevel"/>
    <w:tmpl w:val="19808E70"/>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E8025C"/>
    <w:multiLevelType w:val="hybridMultilevel"/>
    <w:tmpl w:val="5E8A60CE"/>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E7A01"/>
    <w:multiLevelType w:val="hybridMultilevel"/>
    <w:tmpl w:val="592086B4"/>
    <w:lvl w:ilvl="0" w:tplc="9BDE259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F914C5"/>
    <w:multiLevelType w:val="hybridMultilevel"/>
    <w:tmpl w:val="B796AD92"/>
    <w:lvl w:ilvl="0" w:tplc="9BDE2594">
      <w:start w:val="1"/>
      <w:numFmt w:val="bullet"/>
      <w:lvlText w:val="-"/>
      <w:lvlJc w:val="left"/>
      <w:pPr>
        <w:ind w:left="720" w:hanging="360"/>
      </w:pPr>
      <w:rPr>
        <w:rFonts w:ascii="Courier New" w:hAnsi="Courier New" w:hint="default"/>
      </w:rPr>
    </w:lvl>
    <w:lvl w:ilvl="1" w:tplc="9BDE25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E5D16"/>
    <w:multiLevelType w:val="hybridMultilevel"/>
    <w:tmpl w:val="E2F21A3C"/>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307EF"/>
    <w:multiLevelType w:val="hybridMultilevel"/>
    <w:tmpl w:val="06FAE5F0"/>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75D83"/>
    <w:multiLevelType w:val="hybridMultilevel"/>
    <w:tmpl w:val="79E8372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E503C"/>
    <w:multiLevelType w:val="hybridMultilevel"/>
    <w:tmpl w:val="83DCEEC8"/>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80AB9"/>
    <w:multiLevelType w:val="hybridMultilevel"/>
    <w:tmpl w:val="15F8332A"/>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22FB1"/>
    <w:multiLevelType w:val="hybridMultilevel"/>
    <w:tmpl w:val="9F7E50D2"/>
    <w:lvl w:ilvl="0" w:tplc="C212B76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76EBF"/>
    <w:multiLevelType w:val="hybridMultilevel"/>
    <w:tmpl w:val="D48C836A"/>
    <w:lvl w:ilvl="0" w:tplc="9BDE25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8581E"/>
    <w:multiLevelType w:val="multilevel"/>
    <w:tmpl w:val="E2883A62"/>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center"/>
      <w:pPr>
        <w:ind w:left="0" w:firstLine="72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6E03357"/>
    <w:multiLevelType w:val="hybridMultilevel"/>
    <w:tmpl w:val="B58C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6A7D0E"/>
    <w:multiLevelType w:val="hybridMultilevel"/>
    <w:tmpl w:val="AAA4F7DC"/>
    <w:lvl w:ilvl="0" w:tplc="9BDE2594">
      <w:start w:val="1"/>
      <w:numFmt w:val="bullet"/>
      <w:lvlText w:val="-"/>
      <w:lvlJc w:val="left"/>
      <w:pPr>
        <w:ind w:left="720" w:hanging="360"/>
      </w:pPr>
      <w:rPr>
        <w:rFonts w:ascii="Courier New" w:hAnsi="Courier New" w:hint="default"/>
      </w:rPr>
    </w:lvl>
    <w:lvl w:ilvl="1" w:tplc="9BDE25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184842">
    <w:abstractNumId w:val="35"/>
  </w:num>
  <w:num w:numId="2" w16cid:durableId="1564294413">
    <w:abstractNumId w:val="1"/>
  </w:num>
  <w:num w:numId="3" w16cid:durableId="1531187164">
    <w:abstractNumId w:val="0"/>
  </w:num>
  <w:num w:numId="4" w16cid:durableId="540870051">
    <w:abstractNumId w:val="8"/>
  </w:num>
  <w:num w:numId="5" w16cid:durableId="1181434120">
    <w:abstractNumId w:val="22"/>
  </w:num>
  <w:num w:numId="6" w16cid:durableId="1151218244">
    <w:abstractNumId w:val="33"/>
  </w:num>
  <w:num w:numId="7" w16cid:durableId="529031516">
    <w:abstractNumId w:val="15"/>
  </w:num>
  <w:num w:numId="8" w16cid:durableId="1544442486">
    <w:abstractNumId w:val="12"/>
  </w:num>
  <w:num w:numId="9" w16cid:durableId="73354904">
    <w:abstractNumId w:val="23"/>
  </w:num>
  <w:num w:numId="10" w16cid:durableId="1497452377">
    <w:abstractNumId w:val="11"/>
  </w:num>
  <w:num w:numId="11" w16cid:durableId="1761101160">
    <w:abstractNumId w:val="3"/>
  </w:num>
  <w:num w:numId="12" w16cid:durableId="863859341">
    <w:abstractNumId w:val="5"/>
  </w:num>
  <w:num w:numId="13" w16cid:durableId="1727291776">
    <w:abstractNumId w:val="2"/>
  </w:num>
  <w:num w:numId="14" w16cid:durableId="67122100">
    <w:abstractNumId w:val="32"/>
  </w:num>
  <w:num w:numId="15" w16cid:durableId="2114088452">
    <w:abstractNumId w:val="25"/>
  </w:num>
  <w:num w:numId="16" w16cid:durableId="1975408833">
    <w:abstractNumId w:val="36"/>
  </w:num>
  <w:num w:numId="17" w16cid:durableId="1883861326">
    <w:abstractNumId w:val="28"/>
  </w:num>
  <w:num w:numId="18" w16cid:durableId="1474324374">
    <w:abstractNumId w:val="14"/>
  </w:num>
  <w:num w:numId="19" w16cid:durableId="1112743758">
    <w:abstractNumId w:val="31"/>
  </w:num>
  <w:num w:numId="20" w16cid:durableId="900945111">
    <w:abstractNumId w:val="30"/>
  </w:num>
  <w:num w:numId="21" w16cid:durableId="82385310">
    <w:abstractNumId w:val="27"/>
  </w:num>
  <w:num w:numId="22" w16cid:durableId="62290381">
    <w:abstractNumId w:val="19"/>
  </w:num>
  <w:num w:numId="23" w16cid:durableId="1287345998">
    <w:abstractNumId w:val="16"/>
  </w:num>
  <w:num w:numId="24" w16cid:durableId="1803572417">
    <w:abstractNumId w:val="13"/>
  </w:num>
  <w:num w:numId="25" w16cid:durableId="121925905">
    <w:abstractNumId w:val="10"/>
  </w:num>
  <w:num w:numId="26" w16cid:durableId="1254625039">
    <w:abstractNumId w:val="21"/>
  </w:num>
  <w:num w:numId="27" w16cid:durableId="1259564489">
    <w:abstractNumId w:val="24"/>
  </w:num>
  <w:num w:numId="28" w16cid:durableId="705834881">
    <w:abstractNumId w:val="7"/>
  </w:num>
  <w:num w:numId="29" w16cid:durableId="1692680022">
    <w:abstractNumId w:val="29"/>
  </w:num>
  <w:num w:numId="30" w16cid:durableId="1784227596">
    <w:abstractNumId w:val="4"/>
  </w:num>
  <w:num w:numId="31" w16cid:durableId="1287154368">
    <w:abstractNumId w:val="26"/>
  </w:num>
  <w:num w:numId="32" w16cid:durableId="1970087563">
    <w:abstractNumId w:val="20"/>
  </w:num>
  <w:num w:numId="33" w16cid:durableId="2074154223">
    <w:abstractNumId w:val="6"/>
  </w:num>
  <w:num w:numId="34" w16cid:durableId="1627546401">
    <w:abstractNumId w:val="34"/>
  </w:num>
  <w:num w:numId="35" w16cid:durableId="1024556798">
    <w:abstractNumId w:val="9"/>
  </w:num>
  <w:num w:numId="36" w16cid:durableId="13776924">
    <w:abstractNumId w:val="18"/>
  </w:num>
  <w:num w:numId="37" w16cid:durableId="44604801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NTMyMTYxN7E0NDFS0lEKTi0uzszPAykwrwUA/Tk4XiwAAAA="/>
    <w:docVar w:name="dgnword-docGUID" w:val="{F022755E-7263-41B7-9B23-8E738C1B9A25}"/>
    <w:docVar w:name="dgnword-eventsink" w:val="186254352"/>
  </w:docVars>
  <w:rsids>
    <w:rsidRoot w:val="007C0AA4"/>
    <w:rsid w:val="00000EA9"/>
    <w:rsid w:val="000018D8"/>
    <w:rsid w:val="000106A5"/>
    <w:rsid w:val="00017070"/>
    <w:rsid w:val="000176CD"/>
    <w:rsid w:val="00021416"/>
    <w:rsid w:val="000305D7"/>
    <w:rsid w:val="00031972"/>
    <w:rsid w:val="00033F6D"/>
    <w:rsid w:val="00034B6D"/>
    <w:rsid w:val="00043EC2"/>
    <w:rsid w:val="00051085"/>
    <w:rsid w:val="00053DC2"/>
    <w:rsid w:val="00053E55"/>
    <w:rsid w:val="000623B7"/>
    <w:rsid w:val="000651A8"/>
    <w:rsid w:val="00065924"/>
    <w:rsid w:val="000678E0"/>
    <w:rsid w:val="00073A44"/>
    <w:rsid w:val="00080915"/>
    <w:rsid w:val="000830D6"/>
    <w:rsid w:val="0008389B"/>
    <w:rsid w:val="00085222"/>
    <w:rsid w:val="00091C3D"/>
    <w:rsid w:val="000937AB"/>
    <w:rsid w:val="00093D0C"/>
    <w:rsid w:val="00095B99"/>
    <w:rsid w:val="000A0D2E"/>
    <w:rsid w:val="000A3196"/>
    <w:rsid w:val="000A6BAF"/>
    <w:rsid w:val="000B3A3C"/>
    <w:rsid w:val="000B5743"/>
    <w:rsid w:val="000C0B9D"/>
    <w:rsid w:val="000C5460"/>
    <w:rsid w:val="000D3591"/>
    <w:rsid w:val="000D3F01"/>
    <w:rsid w:val="000D5A03"/>
    <w:rsid w:val="000E1FF1"/>
    <w:rsid w:val="000E2499"/>
    <w:rsid w:val="000E3478"/>
    <w:rsid w:val="000E6F07"/>
    <w:rsid w:val="000F2F0B"/>
    <w:rsid w:val="000F6BBF"/>
    <w:rsid w:val="000F7148"/>
    <w:rsid w:val="0010378B"/>
    <w:rsid w:val="0011070A"/>
    <w:rsid w:val="001107C4"/>
    <w:rsid w:val="00112FF7"/>
    <w:rsid w:val="0011382D"/>
    <w:rsid w:val="00113B6F"/>
    <w:rsid w:val="0011529F"/>
    <w:rsid w:val="0011551B"/>
    <w:rsid w:val="0012144E"/>
    <w:rsid w:val="001216AF"/>
    <w:rsid w:val="00123A42"/>
    <w:rsid w:val="00124545"/>
    <w:rsid w:val="0012478A"/>
    <w:rsid w:val="00124F0D"/>
    <w:rsid w:val="001351F7"/>
    <w:rsid w:val="00141132"/>
    <w:rsid w:val="00144D74"/>
    <w:rsid w:val="00146A7C"/>
    <w:rsid w:val="00155AFC"/>
    <w:rsid w:val="00161E74"/>
    <w:rsid w:val="00164C07"/>
    <w:rsid w:val="001660F1"/>
    <w:rsid w:val="00170049"/>
    <w:rsid w:val="001775D7"/>
    <w:rsid w:val="00186FE5"/>
    <w:rsid w:val="00193A08"/>
    <w:rsid w:val="00194D67"/>
    <w:rsid w:val="0019685E"/>
    <w:rsid w:val="001A2E64"/>
    <w:rsid w:val="001B56EF"/>
    <w:rsid w:val="001B678E"/>
    <w:rsid w:val="001B6D07"/>
    <w:rsid w:val="001C15EC"/>
    <w:rsid w:val="001C1FB4"/>
    <w:rsid w:val="001C5D9B"/>
    <w:rsid w:val="001C7854"/>
    <w:rsid w:val="001D3EEA"/>
    <w:rsid w:val="001D7ED2"/>
    <w:rsid w:val="001E2287"/>
    <w:rsid w:val="001E29F0"/>
    <w:rsid w:val="001E4695"/>
    <w:rsid w:val="001E7891"/>
    <w:rsid w:val="001F0140"/>
    <w:rsid w:val="001F42CB"/>
    <w:rsid w:val="0020066F"/>
    <w:rsid w:val="00205566"/>
    <w:rsid w:val="00207D8F"/>
    <w:rsid w:val="00217B63"/>
    <w:rsid w:val="0022285A"/>
    <w:rsid w:val="002273CB"/>
    <w:rsid w:val="00230042"/>
    <w:rsid w:val="00236778"/>
    <w:rsid w:val="00241524"/>
    <w:rsid w:val="00243A3D"/>
    <w:rsid w:val="00246B3A"/>
    <w:rsid w:val="00250D20"/>
    <w:rsid w:val="00251AC7"/>
    <w:rsid w:val="00257537"/>
    <w:rsid w:val="002575CD"/>
    <w:rsid w:val="002607F3"/>
    <w:rsid w:val="00262C07"/>
    <w:rsid w:val="0026513D"/>
    <w:rsid w:val="00265187"/>
    <w:rsid w:val="002705ED"/>
    <w:rsid w:val="0027103B"/>
    <w:rsid w:val="0028073C"/>
    <w:rsid w:val="0028074D"/>
    <w:rsid w:val="00282878"/>
    <w:rsid w:val="002847E3"/>
    <w:rsid w:val="00286C34"/>
    <w:rsid w:val="00287EEF"/>
    <w:rsid w:val="00292F8F"/>
    <w:rsid w:val="00295885"/>
    <w:rsid w:val="00297491"/>
    <w:rsid w:val="002A0441"/>
    <w:rsid w:val="002A08FD"/>
    <w:rsid w:val="002A17E9"/>
    <w:rsid w:val="002A78FB"/>
    <w:rsid w:val="002B1D4E"/>
    <w:rsid w:val="002B39E6"/>
    <w:rsid w:val="002E48D2"/>
    <w:rsid w:val="002E59EC"/>
    <w:rsid w:val="002F5715"/>
    <w:rsid w:val="002F75AE"/>
    <w:rsid w:val="00304335"/>
    <w:rsid w:val="00311125"/>
    <w:rsid w:val="003125A8"/>
    <w:rsid w:val="0032245B"/>
    <w:rsid w:val="0032353B"/>
    <w:rsid w:val="00324934"/>
    <w:rsid w:val="00332211"/>
    <w:rsid w:val="00334106"/>
    <w:rsid w:val="0034056D"/>
    <w:rsid w:val="003603DC"/>
    <w:rsid w:val="00360D19"/>
    <w:rsid w:val="00362C8E"/>
    <w:rsid w:val="00365239"/>
    <w:rsid w:val="00366B95"/>
    <w:rsid w:val="00371D8D"/>
    <w:rsid w:val="00371F67"/>
    <w:rsid w:val="00376DE2"/>
    <w:rsid w:val="00383454"/>
    <w:rsid w:val="00390D30"/>
    <w:rsid w:val="00393FAF"/>
    <w:rsid w:val="00397991"/>
    <w:rsid w:val="003A1B95"/>
    <w:rsid w:val="003A5160"/>
    <w:rsid w:val="003B0698"/>
    <w:rsid w:val="003B1967"/>
    <w:rsid w:val="003B27AB"/>
    <w:rsid w:val="003B485B"/>
    <w:rsid w:val="003B758F"/>
    <w:rsid w:val="003C3F10"/>
    <w:rsid w:val="003C7115"/>
    <w:rsid w:val="003D3010"/>
    <w:rsid w:val="003D6E02"/>
    <w:rsid w:val="003E76C9"/>
    <w:rsid w:val="003F1AC6"/>
    <w:rsid w:val="003F3C44"/>
    <w:rsid w:val="004029DF"/>
    <w:rsid w:val="00402B62"/>
    <w:rsid w:val="00406E29"/>
    <w:rsid w:val="00410303"/>
    <w:rsid w:val="004110A0"/>
    <w:rsid w:val="004133F1"/>
    <w:rsid w:val="00416A41"/>
    <w:rsid w:val="00421A76"/>
    <w:rsid w:val="00421D8B"/>
    <w:rsid w:val="00422FB1"/>
    <w:rsid w:val="00424337"/>
    <w:rsid w:val="0043279F"/>
    <w:rsid w:val="00437DC9"/>
    <w:rsid w:val="00440B09"/>
    <w:rsid w:val="00440B1C"/>
    <w:rsid w:val="0044690C"/>
    <w:rsid w:val="00460F04"/>
    <w:rsid w:val="00463A0F"/>
    <w:rsid w:val="004640CE"/>
    <w:rsid w:val="0046443C"/>
    <w:rsid w:val="00486AA0"/>
    <w:rsid w:val="00490BEB"/>
    <w:rsid w:val="004A59AB"/>
    <w:rsid w:val="004A66F8"/>
    <w:rsid w:val="004C0C01"/>
    <w:rsid w:val="004C3F3E"/>
    <w:rsid w:val="004C783B"/>
    <w:rsid w:val="004C791F"/>
    <w:rsid w:val="004D2C49"/>
    <w:rsid w:val="004E1F70"/>
    <w:rsid w:val="004E43F8"/>
    <w:rsid w:val="004E5865"/>
    <w:rsid w:val="004E65B9"/>
    <w:rsid w:val="004F127A"/>
    <w:rsid w:val="004F2BAF"/>
    <w:rsid w:val="004F2C74"/>
    <w:rsid w:val="004F2ED3"/>
    <w:rsid w:val="004F3016"/>
    <w:rsid w:val="004F371F"/>
    <w:rsid w:val="004F6CC2"/>
    <w:rsid w:val="004F7DB3"/>
    <w:rsid w:val="005010FB"/>
    <w:rsid w:val="005016DF"/>
    <w:rsid w:val="00507E44"/>
    <w:rsid w:val="005127CF"/>
    <w:rsid w:val="00513EB6"/>
    <w:rsid w:val="00522521"/>
    <w:rsid w:val="00522E61"/>
    <w:rsid w:val="00524330"/>
    <w:rsid w:val="00526A73"/>
    <w:rsid w:val="00532C8C"/>
    <w:rsid w:val="00533901"/>
    <w:rsid w:val="00534B1F"/>
    <w:rsid w:val="005367D1"/>
    <w:rsid w:val="005404EF"/>
    <w:rsid w:val="0054057D"/>
    <w:rsid w:val="00543479"/>
    <w:rsid w:val="00550D01"/>
    <w:rsid w:val="0055384E"/>
    <w:rsid w:val="00554468"/>
    <w:rsid w:val="00554E94"/>
    <w:rsid w:val="00557C89"/>
    <w:rsid w:val="005624DD"/>
    <w:rsid w:val="00563FB0"/>
    <w:rsid w:val="00564A55"/>
    <w:rsid w:val="005716E4"/>
    <w:rsid w:val="005740E4"/>
    <w:rsid w:val="00590A69"/>
    <w:rsid w:val="00594D81"/>
    <w:rsid w:val="005A039E"/>
    <w:rsid w:val="005A06C9"/>
    <w:rsid w:val="005A277B"/>
    <w:rsid w:val="005A4F99"/>
    <w:rsid w:val="005A5B75"/>
    <w:rsid w:val="005C2666"/>
    <w:rsid w:val="005C51CA"/>
    <w:rsid w:val="005C616A"/>
    <w:rsid w:val="005C6E9A"/>
    <w:rsid w:val="005C7DFD"/>
    <w:rsid w:val="005D2B4B"/>
    <w:rsid w:val="005D6639"/>
    <w:rsid w:val="005D7ADF"/>
    <w:rsid w:val="005E19A0"/>
    <w:rsid w:val="005E1F7C"/>
    <w:rsid w:val="005E1F8E"/>
    <w:rsid w:val="005F16E6"/>
    <w:rsid w:val="005F1D0E"/>
    <w:rsid w:val="005F1F0D"/>
    <w:rsid w:val="005F669A"/>
    <w:rsid w:val="005F6C5E"/>
    <w:rsid w:val="005F7967"/>
    <w:rsid w:val="00621ECF"/>
    <w:rsid w:val="0062269A"/>
    <w:rsid w:val="00627303"/>
    <w:rsid w:val="00630E45"/>
    <w:rsid w:val="00631E6C"/>
    <w:rsid w:val="006339ED"/>
    <w:rsid w:val="00634D3D"/>
    <w:rsid w:val="0064063A"/>
    <w:rsid w:val="00643F47"/>
    <w:rsid w:val="00646DEB"/>
    <w:rsid w:val="00647502"/>
    <w:rsid w:val="00651F0E"/>
    <w:rsid w:val="00652C8B"/>
    <w:rsid w:val="006608E5"/>
    <w:rsid w:val="00664E78"/>
    <w:rsid w:val="00672E23"/>
    <w:rsid w:val="00675BAE"/>
    <w:rsid w:val="006772EE"/>
    <w:rsid w:val="006823E0"/>
    <w:rsid w:val="00691CCC"/>
    <w:rsid w:val="006A0519"/>
    <w:rsid w:val="006A7B8B"/>
    <w:rsid w:val="006B08BE"/>
    <w:rsid w:val="006B1BDD"/>
    <w:rsid w:val="006B348B"/>
    <w:rsid w:val="006B5709"/>
    <w:rsid w:val="006B7C24"/>
    <w:rsid w:val="006E60CE"/>
    <w:rsid w:val="007027C1"/>
    <w:rsid w:val="00702B45"/>
    <w:rsid w:val="00705074"/>
    <w:rsid w:val="00705DDD"/>
    <w:rsid w:val="007067C9"/>
    <w:rsid w:val="00706D33"/>
    <w:rsid w:val="007163FA"/>
    <w:rsid w:val="00717AF1"/>
    <w:rsid w:val="00722C4F"/>
    <w:rsid w:val="00724320"/>
    <w:rsid w:val="0072452F"/>
    <w:rsid w:val="00744885"/>
    <w:rsid w:val="00745F44"/>
    <w:rsid w:val="00751352"/>
    <w:rsid w:val="00751BF3"/>
    <w:rsid w:val="00760F6C"/>
    <w:rsid w:val="007623B7"/>
    <w:rsid w:val="00765DF6"/>
    <w:rsid w:val="007754FA"/>
    <w:rsid w:val="00781E3A"/>
    <w:rsid w:val="007864B2"/>
    <w:rsid w:val="0078758C"/>
    <w:rsid w:val="007909C3"/>
    <w:rsid w:val="007924DE"/>
    <w:rsid w:val="00792B83"/>
    <w:rsid w:val="00797723"/>
    <w:rsid w:val="007A1785"/>
    <w:rsid w:val="007A24A2"/>
    <w:rsid w:val="007A4BF3"/>
    <w:rsid w:val="007B0BBA"/>
    <w:rsid w:val="007B63D9"/>
    <w:rsid w:val="007C0AA4"/>
    <w:rsid w:val="007C4F23"/>
    <w:rsid w:val="007C5509"/>
    <w:rsid w:val="007C583D"/>
    <w:rsid w:val="007C5B2A"/>
    <w:rsid w:val="007C67AE"/>
    <w:rsid w:val="007C7C8D"/>
    <w:rsid w:val="007D4D14"/>
    <w:rsid w:val="007D64C3"/>
    <w:rsid w:val="007E0CFD"/>
    <w:rsid w:val="007E14D5"/>
    <w:rsid w:val="007E3B06"/>
    <w:rsid w:val="007E75FE"/>
    <w:rsid w:val="007F3263"/>
    <w:rsid w:val="007F3807"/>
    <w:rsid w:val="007F411D"/>
    <w:rsid w:val="00804E0C"/>
    <w:rsid w:val="00805D82"/>
    <w:rsid w:val="008073DA"/>
    <w:rsid w:val="00807571"/>
    <w:rsid w:val="00811473"/>
    <w:rsid w:val="00814788"/>
    <w:rsid w:val="008217D1"/>
    <w:rsid w:val="008227FD"/>
    <w:rsid w:val="00825FAD"/>
    <w:rsid w:val="00834A5D"/>
    <w:rsid w:val="008458D3"/>
    <w:rsid w:val="0085079A"/>
    <w:rsid w:val="00855EEC"/>
    <w:rsid w:val="00861BF3"/>
    <w:rsid w:val="00867B8D"/>
    <w:rsid w:val="00871DE6"/>
    <w:rsid w:val="00877A28"/>
    <w:rsid w:val="008808F7"/>
    <w:rsid w:val="0088163E"/>
    <w:rsid w:val="00882B32"/>
    <w:rsid w:val="008835DF"/>
    <w:rsid w:val="00883B02"/>
    <w:rsid w:val="0088748D"/>
    <w:rsid w:val="00890C8B"/>
    <w:rsid w:val="00895731"/>
    <w:rsid w:val="00896B7C"/>
    <w:rsid w:val="008A2A5B"/>
    <w:rsid w:val="008A3B86"/>
    <w:rsid w:val="008A7634"/>
    <w:rsid w:val="008B69F7"/>
    <w:rsid w:val="008C5C71"/>
    <w:rsid w:val="008C6F3B"/>
    <w:rsid w:val="008D3665"/>
    <w:rsid w:val="008D4521"/>
    <w:rsid w:val="008D6ADE"/>
    <w:rsid w:val="008D7AA0"/>
    <w:rsid w:val="008E0DA2"/>
    <w:rsid w:val="008E219A"/>
    <w:rsid w:val="008E3733"/>
    <w:rsid w:val="008E38A9"/>
    <w:rsid w:val="008F33BA"/>
    <w:rsid w:val="008F450C"/>
    <w:rsid w:val="008F6401"/>
    <w:rsid w:val="009046FC"/>
    <w:rsid w:val="00905B46"/>
    <w:rsid w:val="0090665B"/>
    <w:rsid w:val="00922DC2"/>
    <w:rsid w:val="00926918"/>
    <w:rsid w:val="00931414"/>
    <w:rsid w:val="00933FEE"/>
    <w:rsid w:val="00934F5D"/>
    <w:rsid w:val="009417CD"/>
    <w:rsid w:val="009434AA"/>
    <w:rsid w:val="00947F2F"/>
    <w:rsid w:val="00957EA4"/>
    <w:rsid w:val="00965EE8"/>
    <w:rsid w:val="009668D0"/>
    <w:rsid w:val="009729A3"/>
    <w:rsid w:val="00982112"/>
    <w:rsid w:val="00997964"/>
    <w:rsid w:val="009A2408"/>
    <w:rsid w:val="009A6FFB"/>
    <w:rsid w:val="009B16A2"/>
    <w:rsid w:val="009B3D53"/>
    <w:rsid w:val="009B4D64"/>
    <w:rsid w:val="009C2208"/>
    <w:rsid w:val="009C559D"/>
    <w:rsid w:val="009C650D"/>
    <w:rsid w:val="009C6FF9"/>
    <w:rsid w:val="009C74B0"/>
    <w:rsid w:val="009D0BDB"/>
    <w:rsid w:val="009D0CF9"/>
    <w:rsid w:val="009D4A8B"/>
    <w:rsid w:val="009D5A00"/>
    <w:rsid w:val="009E034F"/>
    <w:rsid w:val="009E0ADE"/>
    <w:rsid w:val="009E6504"/>
    <w:rsid w:val="009F0F8B"/>
    <w:rsid w:val="00A0073A"/>
    <w:rsid w:val="00A01D71"/>
    <w:rsid w:val="00A0209C"/>
    <w:rsid w:val="00A05DBB"/>
    <w:rsid w:val="00A102C8"/>
    <w:rsid w:val="00A112E5"/>
    <w:rsid w:val="00A11779"/>
    <w:rsid w:val="00A14320"/>
    <w:rsid w:val="00A14A12"/>
    <w:rsid w:val="00A16D71"/>
    <w:rsid w:val="00A17E2D"/>
    <w:rsid w:val="00A203E7"/>
    <w:rsid w:val="00A23DAC"/>
    <w:rsid w:val="00A31B60"/>
    <w:rsid w:val="00A42FB8"/>
    <w:rsid w:val="00A4351F"/>
    <w:rsid w:val="00A51025"/>
    <w:rsid w:val="00A57602"/>
    <w:rsid w:val="00A6174F"/>
    <w:rsid w:val="00A61CB7"/>
    <w:rsid w:val="00A63E4C"/>
    <w:rsid w:val="00A63EF9"/>
    <w:rsid w:val="00A66062"/>
    <w:rsid w:val="00A72848"/>
    <w:rsid w:val="00A8226D"/>
    <w:rsid w:val="00A84937"/>
    <w:rsid w:val="00A9052A"/>
    <w:rsid w:val="00A92272"/>
    <w:rsid w:val="00A933D0"/>
    <w:rsid w:val="00A969E1"/>
    <w:rsid w:val="00A9787E"/>
    <w:rsid w:val="00A979E1"/>
    <w:rsid w:val="00AA2384"/>
    <w:rsid w:val="00AA25BA"/>
    <w:rsid w:val="00AA5C9F"/>
    <w:rsid w:val="00AA5DEA"/>
    <w:rsid w:val="00AA7EB1"/>
    <w:rsid w:val="00AB0BFA"/>
    <w:rsid w:val="00AB2776"/>
    <w:rsid w:val="00AB2CE5"/>
    <w:rsid w:val="00AD03CE"/>
    <w:rsid w:val="00AD2044"/>
    <w:rsid w:val="00AE3058"/>
    <w:rsid w:val="00AE32F7"/>
    <w:rsid w:val="00AE5827"/>
    <w:rsid w:val="00AE7926"/>
    <w:rsid w:val="00AF4E56"/>
    <w:rsid w:val="00AF67C7"/>
    <w:rsid w:val="00AF6840"/>
    <w:rsid w:val="00B03693"/>
    <w:rsid w:val="00B06A93"/>
    <w:rsid w:val="00B10D05"/>
    <w:rsid w:val="00B148BE"/>
    <w:rsid w:val="00B23693"/>
    <w:rsid w:val="00B2556D"/>
    <w:rsid w:val="00B2636D"/>
    <w:rsid w:val="00B26B81"/>
    <w:rsid w:val="00B26D0A"/>
    <w:rsid w:val="00B36590"/>
    <w:rsid w:val="00B3766A"/>
    <w:rsid w:val="00B37FCA"/>
    <w:rsid w:val="00B42158"/>
    <w:rsid w:val="00B4239F"/>
    <w:rsid w:val="00B42535"/>
    <w:rsid w:val="00B47AD1"/>
    <w:rsid w:val="00B57B69"/>
    <w:rsid w:val="00B606F1"/>
    <w:rsid w:val="00B65ECA"/>
    <w:rsid w:val="00B71B8F"/>
    <w:rsid w:val="00B7531C"/>
    <w:rsid w:val="00B77E66"/>
    <w:rsid w:val="00B8727A"/>
    <w:rsid w:val="00B9275F"/>
    <w:rsid w:val="00B96607"/>
    <w:rsid w:val="00BA3224"/>
    <w:rsid w:val="00BA669D"/>
    <w:rsid w:val="00BA7B12"/>
    <w:rsid w:val="00BB1642"/>
    <w:rsid w:val="00BB2C26"/>
    <w:rsid w:val="00BB5469"/>
    <w:rsid w:val="00BD1366"/>
    <w:rsid w:val="00BD44EF"/>
    <w:rsid w:val="00BD6656"/>
    <w:rsid w:val="00BE535E"/>
    <w:rsid w:val="00BE61AA"/>
    <w:rsid w:val="00BF0045"/>
    <w:rsid w:val="00BF1D11"/>
    <w:rsid w:val="00BF5A42"/>
    <w:rsid w:val="00BF74FC"/>
    <w:rsid w:val="00C00E89"/>
    <w:rsid w:val="00C02B80"/>
    <w:rsid w:val="00C232EB"/>
    <w:rsid w:val="00C246B8"/>
    <w:rsid w:val="00C25F68"/>
    <w:rsid w:val="00C3310A"/>
    <w:rsid w:val="00C336D4"/>
    <w:rsid w:val="00C35FBA"/>
    <w:rsid w:val="00C406EA"/>
    <w:rsid w:val="00C45D3A"/>
    <w:rsid w:val="00C46B13"/>
    <w:rsid w:val="00C506C7"/>
    <w:rsid w:val="00C55802"/>
    <w:rsid w:val="00C57243"/>
    <w:rsid w:val="00C64621"/>
    <w:rsid w:val="00C6717B"/>
    <w:rsid w:val="00C6775D"/>
    <w:rsid w:val="00C70C6E"/>
    <w:rsid w:val="00C719E4"/>
    <w:rsid w:val="00C7444F"/>
    <w:rsid w:val="00C763C7"/>
    <w:rsid w:val="00C76D1A"/>
    <w:rsid w:val="00C93CC0"/>
    <w:rsid w:val="00C97A0B"/>
    <w:rsid w:val="00CA0CB1"/>
    <w:rsid w:val="00CA1C21"/>
    <w:rsid w:val="00CB0576"/>
    <w:rsid w:val="00CC0F5F"/>
    <w:rsid w:val="00CC3133"/>
    <w:rsid w:val="00CD3698"/>
    <w:rsid w:val="00CD6881"/>
    <w:rsid w:val="00CE4037"/>
    <w:rsid w:val="00CF04C6"/>
    <w:rsid w:val="00CF56B7"/>
    <w:rsid w:val="00CF774A"/>
    <w:rsid w:val="00D01B9B"/>
    <w:rsid w:val="00D14278"/>
    <w:rsid w:val="00D209E2"/>
    <w:rsid w:val="00D2299F"/>
    <w:rsid w:val="00D25F31"/>
    <w:rsid w:val="00D305B9"/>
    <w:rsid w:val="00D3125E"/>
    <w:rsid w:val="00D32E7F"/>
    <w:rsid w:val="00D33C35"/>
    <w:rsid w:val="00D40D23"/>
    <w:rsid w:val="00D441ED"/>
    <w:rsid w:val="00D46D6A"/>
    <w:rsid w:val="00D47D5A"/>
    <w:rsid w:val="00D50E0C"/>
    <w:rsid w:val="00D557AD"/>
    <w:rsid w:val="00D60B8B"/>
    <w:rsid w:val="00D61F80"/>
    <w:rsid w:val="00D70764"/>
    <w:rsid w:val="00D75D7B"/>
    <w:rsid w:val="00D822F2"/>
    <w:rsid w:val="00D84A6C"/>
    <w:rsid w:val="00D91903"/>
    <w:rsid w:val="00D92456"/>
    <w:rsid w:val="00D94D6B"/>
    <w:rsid w:val="00D95507"/>
    <w:rsid w:val="00D97247"/>
    <w:rsid w:val="00DA2F5F"/>
    <w:rsid w:val="00DA7309"/>
    <w:rsid w:val="00DA7772"/>
    <w:rsid w:val="00DC23E3"/>
    <w:rsid w:val="00DC3742"/>
    <w:rsid w:val="00DD09CB"/>
    <w:rsid w:val="00DD0F9C"/>
    <w:rsid w:val="00DD48B9"/>
    <w:rsid w:val="00DD5D1F"/>
    <w:rsid w:val="00DD6D4E"/>
    <w:rsid w:val="00DE0C5A"/>
    <w:rsid w:val="00DE1731"/>
    <w:rsid w:val="00DE529E"/>
    <w:rsid w:val="00DF3CDD"/>
    <w:rsid w:val="00DF3D3D"/>
    <w:rsid w:val="00DF71A6"/>
    <w:rsid w:val="00E0318F"/>
    <w:rsid w:val="00E05367"/>
    <w:rsid w:val="00E13203"/>
    <w:rsid w:val="00E16050"/>
    <w:rsid w:val="00E205A2"/>
    <w:rsid w:val="00E20E7E"/>
    <w:rsid w:val="00E23C37"/>
    <w:rsid w:val="00E24CDC"/>
    <w:rsid w:val="00E25AC4"/>
    <w:rsid w:val="00E2733F"/>
    <w:rsid w:val="00E30D48"/>
    <w:rsid w:val="00E32CCC"/>
    <w:rsid w:val="00E33A79"/>
    <w:rsid w:val="00E34FAC"/>
    <w:rsid w:val="00E37DE4"/>
    <w:rsid w:val="00E40E3D"/>
    <w:rsid w:val="00E41443"/>
    <w:rsid w:val="00E52214"/>
    <w:rsid w:val="00E54CAB"/>
    <w:rsid w:val="00E61348"/>
    <w:rsid w:val="00E64921"/>
    <w:rsid w:val="00E66054"/>
    <w:rsid w:val="00E73452"/>
    <w:rsid w:val="00E73464"/>
    <w:rsid w:val="00E74380"/>
    <w:rsid w:val="00E76101"/>
    <w:rsid w:val="00E81788"/>
    <w:rsid w:val="00E8549F"/>
    <w:rsid w:val="00E97372"/>
    <w:rsid w:val="00EA2720"/>
    <w:rsid w:val="00EA3F78"/>
    <w:rsid w:val="00EA478F"/>
    <w:rsid w:val="00EA54C0"/>
    <w:rsid w:val="00EA6D1F"/>
    <w:rsid w:val="00EA71BB"/>
    <w:rsid w:val="00EA7A20"/>
    <w:rsid w:val="00EB392A"/>
    <w:rsid w:val="00EB6306"/>
    <w:rsid w:val="00EC0039"/>
    <w:rsid w:val="00EC2F52"/>
    <w:rsid w:val="00EC4D7C"/>
    <w:rsid w:val="00EC6201"/>
    <w:rsid w:val="00EC7557"/>
    <w:rsid w:val="00ED142F"/>
    <w:rsid w:val="00ED16F7"/>
    <w:rsid w:val="00EE3BBD"/>
    <w:rsid w:val="00EE6AD4"/>
    <w:rsid w:val="00EF6300"/>
    <w:rsid w:val="00EF6FA0"/>
    <w:rsid w:val="00F06268"/>
    <w:rsid w:val="00F14A9E"/>
    <w:rsid w:val="00F20768"/>
    <w:rsid w:val="00F23A19"/>
    <w:rsid w:val="00F23D6C"/>
    <w:rsid w:val="00F26F71"/>
    <w:rsid w:val="00F317BA"/>
    <w:rsid w:val="00F44097"/>
    <w:rsid w:val="00F5412D"/>
    <w:rsid w:val="00F5525C"/>
    <w:rsid w:val="00F56C1D"/>
    <w:rsid w:val="00F6236C"/>
    <w:rsid w:val="00F63842"/>
    <w:rsid w:val="00F765D1"/>
    <w:rsid w:val="00F902F4"/>
    <w:rsid w:val="00F91F71"/>
    <w:rsid w:val="00F93A0E"/>
    <w:rsid w:val="00F96782"/>
    <w:rsid w:val="00FA08B5"/>
    <w:rsid w:val="00FA1082"/>
    <w:rsid w:val="00FA5370"/>
    <w:rsid w:val="00FA5772"/>
    <w:rsid w:val="00FA5780"/>
    <w:rsid w:val="00FB1A7D"/>
    <w:rsid w:val="00FB1C3A"/>
    <w:rsid w:val="00FB1D74"/>
    <w:rsid w:val="00FB438E"/>
    <w:rsid w:val="00FB65CC"/>
    <w:rsid w:val="00FC0477"/>
    <w:rsid w:val="00FC306F"/>
    <w:rsid w:val="00FC47CD"/>
    <w:rsid w:val="00FD1B1B"/>
    <w:rsid w:val="00FE2286"/>
    <w:rsid w:val="00FE28F5"/>
    <w:rsid w:val="00FE51F7"/>
    <w:rsid w:val="00FF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BD2E3"/>
  <w15:docId w15:val="{48556B29-32C7-4E01-A895-7401CFE8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564A55"/>
    <w:pPr>
      <w:tabs>
        <w:tab w:val="left" w:pos="660"/>
        <w:tab w:val="right" w:leader="dot" w:pos="8630"/>
      </w:tabs>
    </w:pPr>
    <w:rPr>
      <w:rFonts w:ascii="Arial" w:hAnsi="Arial" w:cs="Arial"/>
      <w:noProof/>
    </w:rPr>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customStyle="1" w:styleId="htmlpage">
    <w:name w:val="htmlpage"/>
    <w:basedOn w:val="DefaultParagraphFont"/>
    <w:rsid w:val="002705ED"/>
  </w:style>
  <w:style w:type="character" w:styleId="Strong">
    <w:name w:val="Strong"/>
    <w:basedOn w:val="DefaultParagraphFont"/>
    <w:uiPriority w:val="22"/>
    <w:qFormat/>
    <w:rsid w:val="002705ED"/>
    <w:rPr>
      <w:b/>
      <w:bCs/>
    </w:rPr>
  </w:style>
  <w:style w:type="paragraph" w:styleId="Revision">
    <w:name w:val="Revision"/>
    <w:hidden/>
    <w:uiPriority w:val="99"/>
    <w:semiHidden/>
    <w:rsid w:val="002705ED"/>
    <w:rPr>
      <w:rFonts w:ascii="NNFPLJ+TimesNewRoman" w:hAnsi="NNFPLJ+TimesNewRoman"/>
      <w:sz w:val="24"/>
      <w:szCs w:val="24"/>
    </w:rPr>
  </w:style>
  <w:style w:type="character" w:styleId="FollowedHyperlink">
    <w:name w:val="FollowedHyperlink"/>
    <w:basedOn w:val="DefaultParagraphFont"/>
    <w:semiHidden/>
    <w:unhideWhenUsed/>
    <w:rsid w:val="00D61F80"/>
    <w:rPr>
      <w:color w:val="800080" w:themeColor="followedHyperlink"/>
      <w:u w:val="single"/>
    </w:rPr>
  </w:style>
  <w:style w:type="character" w:styleId="UnresolvedMention">
    <w:name w:val="Unresolved Mention"/>
    <w:basedOn w:val="DefaultParagraphFont"/>
    <w:uiPriority w:val="99"/>
    <w:semiHidden/>
    <w:unhideWhenUsed/>
    <w:rsid w:val="00E40E3D"/>
    <w:rPr>
      <w:color w:val="605E5C"/>
      <w:shd w:val="clear" w:color="auto" w:fill="E1DFDD"/>
    </w:rPr>
  </w:style>
  <w:style w:type="paragraph" w:styleId="NoSpacing">
    <w:name w:val="No Spacing"/>
    <w:uiPriority w:val="1"/>
    <w:qFormat/>
    <w:rsid w:val="0080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072854445">
      <w:bodyDiv w:val="1"/>
      <w:marLeft w:val="0"/>
      <w:marRight w:val="0"/>
      <w:marTop w:val="0"/>
      <w:marBottom w:val="0"/>
      <w:divBdr>
        <w:top w:val="none" w:sz="0" w:space="0" w:color="auto"/>
        <w:left w:val="none" w:sz="0" w:space="0" w:color="auto"/>
        <w:bottom w:val="none" w:sz="0" w:space="0" w:color="auto"/>
        <w:right w:val="none" w:sz="0" w:space="0" w:color="auto"/>
      </w:divBdr>
      <w:divsChild>
        <w:div w:id="990131865">
          <w:marLeft w:val="0"/>
          <w:marRight w:val="0"/>
          <w:marTop w:val="0"/>
          <w:marBottom w:val="0"/>
          <w:divBdr>
            <w:top w:val="none" w:sz="0" w:space="0" w:color="auto"/>
            <w:left w:val="none" w:sz="0" w:space="0" w:color="auto"/>
            <w:bottom w:val="none" w:sz="0" w:space="0" w:color="auto"/>
            <w:right w:val="none" w:sz="0" w:space="0" w:color="auto"/>
          </w:divBdr>
        </w:div>
        <w:div w:id="582764450">
          <w:marLeft w:val="0"/>
          <w:marRight w:val="0"/>
          <w:marTop w:val="0"/>
          <w:marBottom w:val="0"/>
          <w:divBdr>
            <w:top w:val="none" w:sz="0" w:space="0" w:color="auto"/>
            <w:left w:val="none" w:sz="0" w:space="0" w:color="auto"/>
            <w:bottom w:val="none" w:sz="0" w:space="0" w:color="auto"/>
            <w:right w:val="none" w:sz="0" w:space="0" w:color="auto"/>
          </w:divBdr>
        </w:div>
        <w:div w:id="1032417930">
          <w:marLeft w:val="0"/>
          <w:marRight w:val="0"/>
          <w:marTop w:val="0"/>
          <w:marBottom w:val="0"/>
          <w:divBdr>
            <w:top w:val="none" w:sz="0" w:space="0" w:color="auto"/>
            <w:left w:val="none" w:sz="0" w:space="0" w:color="auto"/>
            <w:bottom w:val="none" w:sz="0" w:space="0" w:color="auto"/>
            <w:right w:val="none" w:sz="0" w:space="0" w:color="auto"/>
          </w:divBdr>
        </w:div>
      </w:divsChild>
    </w:div>
    <w:div w:id="1340086680">
      <w:bodyDiv w:val="1"/>
      <w:marLeft w:val="0"/>
      <w:marRight w:val="0"/>
      <w:marTop w:val="0"/>
      <w:marBottom w:val="0"/>
      <w:divBdr>
        <w:top w:val="none" w:sz="0" w:space="0" w:color="auto"/>
        <w:left w:val="none" w:sz="0" w:space="0" w:color="auto"/>
        <w:bottom w:val="none" w:sz="0" w:space="0" w:color="auto"/>
        <w:right w:val="none" w:sz="0" w:space="0" w:color="auto"/>
      </w:divBdr>
      <w:divsChild>
        <w:div w:id="199443450">
          <w:marLeft w:val="0"/>
          <w:marRight w:val="0"/>
          <w:marTop w:val="0"/>
          <w:marBottom w:val="0"/>
          <w:divBdr>
            <w:top w:val="none" w:sz="0" w:space="0" w:color="auto"/>
            <w:left w:val="none" w:sz="0" w:space="0" w:color="auto"/>
            <w:bottom w:val="none" w:sz="0" w:space="0" w:color="auto"/>
            <w:right w:val="none" w:sz="0" w:space="0" w:color="auto"/>
          </w:divBdr>
        </w:div>
        <w:div w:id="869336772">
          <w:marLeft w:val="0"/>
          <w:marRight w:val="0"/>
          <w:marTop w:val="0"/>
          <w:marBottom w:val="0"/>
          <w:divBdr>
            <w:top w:val="none" w:sz="0" w:space="0" w:color="auto"/>
            <w:left w:val="none" w:sz="0" w:space="0" w:color="auto"/>
            <w:bottom w:val="none" w:sz="0" w:space="0" w:color="auto"/>
            <w:right w:val="none" w:sz="0" w:space="0" w:color="auto"/>
          </w:divBdr>
        </w:div>
        <w:div w:id="1909727542">
          <w:marLeft w:val="0"/>
          <w:marRight w:val="0"/>
          <w:marTop w:val="0"/>
          <w:marBottom w:val="0"/>
          <w:divBdr>
            <w:top w:val="none" w:sz="0" w:space="0" w:color="auto"/>
            <w:left w:val="none" w:sz="0" w:space="0" w:color="auto"/>
            <w:bottom w:val="none" w:sz="0" w:space="0" w:color="auto"/>
            <w:right w:val="none" w:sz="0" w:space="0" w:color="auto"/>
          </w:divBdr>
        </w:div>
        <w:div w:id="1918321475">
          <w:marLeft w:val="0"/>
          <w:marRight w:val="0"/>
          <w:marTop w:val="0"/>
          <w:marBottom w:val="0"/>
          <w:divBdr>
            <w:top w:val="none" w:sz="0" w:space="0" w:color="auto"/>
            <w:left w:val="none" w:sz="0" w:space="0" w:color="auto"/>
            <w:bottom w:val="none" w:sz="0" w:space="0" w:color="auto"/>
            <w:right w:val="none" w:sz="0" w:space="0" w:color="auto"/>
          </w:divBdr>
        </w:div>
        <w:div w:id="1988125732">
          <w:marLeft w:val="0"/>
          <w:marRight w:val="0"/>
          <w:marTop w:val="0"/>
          <w:marBottom w:val="0"/>
          <w:divBdr>
            <w:top w:val="none" w:sz="0" w:space="0" w:color="auto"/>
            <w:left w:val="none" w:sz="0" w:space="0" w:color="auto"/>
            <w:bottom w:val="none" w:sz="0" w:space="0" w:color="auto"/>
            <w:right w:val="none" w:sz="0" w:space="0" w:color="auto"/>
          </w:divBdr>
        </w:div>
      </w:divsChild>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5258DE20CA7D49A25FA3F8C4A3AF5B" ma:contentTypeVersion="18" ma:contentTypeDescription="Create a new document." ma:contentTypeScope="" ma:versionID="a6efb4d18dfc5badcccc54508b6b4b95">
  <xsd:schema xmlns:xsd="http://www.w3.org/2001/XMLSchema" xmlns:xs="http://www.w3.org/2001/XMLSchema" xmlns:p="http://schemas.microsoft.com/office/2006/metadata/properties" xmlns:ns2="00b6f91f-ed03-4165-8b01-1890540ffe91" xmlns:ns3="437a914d-84b2-4340-8af1-1ccba030c5ae" xmlns:ns4="efce84db-8738-4c7b-9bdc-65b9500871f6" targetNamespace="http://schemas.microsoft.com/office/2006/metadata/properties" ma:root="true" ma:fieldsID="c801d7b4f8141da8b9ca0ec86732f87b" ns2:_="" ns3:_="" ns4:_="">
    <xsd:import namespace="00b6f91f-ed03-4165-8b01-1890540ffe91"/>
    <xsd:import namespace="437a914d-84b2-4340-8af1-1ccba030c5ae"/>
    <xsd:import namespace="efce84db-8738-4c7b-9bdc-65b950087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6f91f-ed03-4165-8b01-1890540f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5d72-5afa-45f9-90b6-e0708aeee9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a914d-84b2-4340-8af1-1ccba030c5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e84db-8738-4c7b-9bdc-65b9500871f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274664d-fb22-489a-9831-4a209a833dee}" ma:internalName="TaxCatchAll" ma:showField="CatchAllData" ma:web="437a914d-84b2-4340-8af1-1ccba030c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ce84db-8738-4c7b-9bdc-65b9500871f6" xsi:nil="true"/>
    <lcf76f155ced4ddcb4097134ff3c332f xmlns="00b6f91f-ed03-4165-8b01-1890540ffe91">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9B4F1-CE98-45B4-9770-0D97FC43BAFD}">
  <ds:schemaRefs>
    <ds:schemaRef ds:uri="http://schemas.openxmlformats.org/officeDocument/2006/bibliography"/>
  </ds:schemaRefs>
</ds:datastoreItem>
</file>

<file path=customXml/itemProps2.xml><?xml version="1.0" encoding="utf-8"?>
<ds:datastoreItem xmlns:ds="http://schemas.openxmlformats.org/officeDocument/2006/customXml" ds:itemID="{5B0F8B67-C467-4BB8-8A8D-30D6FE19E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6f91f-ed03-4165-8b01-1890540ffe91"/>
    <ds:schemaRef ds:uri="437a914d-84b2-4340-8af1-1ccba030c5ae"/>
    <ds:schemaRef ds:uri="efce84db-8738-4c7b-9bdc-65b950087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D4B47-F698-4F6C-B4B8-EC496F74F8D3}">
  <ds:schemaRefs>
    <ds:schemaRef ds:uri="http://schemas.microsoft.com/office/2006/metadata/properties"/>
    <ds:schemaRef ds:uri="http://schemas.microsoft.com/office/infopath/2007/PartnerControls"/>
    <ds:schemaRef ds:uri="efce84db-8738-4c7b-9bdc-65b9500871f6"/>
    <ds:schemaRef ds:uri="00b6f91f-ed03-4165-8b01-1890540ffe91"/>
  </ds:schemaRefs>
</ds:datastoreItem>
</file>

<file path=customXml/itemProps4.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5.xml><?xml version="1.0" encoding="utf-8"?>
<ds:datastoreItem xmlns:ds="http://schemas.openxmlformats.org/officeDocument/2006/customXml" ds:itemID="{FB3B10AC-0968-44E4-811B-D77A9EB37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1606</Words>
  <Characters>9238</Characters>
  <Application>Microsoft Office Word</Application>
  <DocSecurity>0</DocSecurity>
  <Lines>236</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10709</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Edeth Maggie Engel</dc:creator>
  <cp:keywords/>
  <dc:description/>
  <cp:lastModifiedBy>Wayne Patterson</cp:lastModifiedBy>
  <cp:revision>5</cp:revision>
  <dcterms:created xsi:type="dcterms:W3CDTF">2026-01-01T16:49:00Z</dcterms:created>
  <dcterms:modified xsi:type="dcterms:W3CDTF">2026-01-02T15:06:00Z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3d2dfbaab20fa7ad3c9f4fdfc8054115d329931fc35c0c046286f5f3568ef88a</vt:lpwstr>
  </property>
  <property fmtid="{D5CDD505-2E9C-101B-9397-08002B2CF9AE}" pid="3" name="ContentTypeId">
    <vt:lpwstr>0x0101000D5258DE20CA7D49A25FA3F8C4A3AF5B</vt:lpwstr>
  </property>
</Properties>
</file>